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A0" w:rsidRPr="007321A0" w:rsidRDefault="007321A0" w:rsidP="007321A0">
      <w:pPr>
        <w:widowControl w:val="0"/>
        <w:tabs>
          <w:tab w:val="left" w:pos="3800"/>
          <w:tab w:val="left" w:pos="7275"/>
        </w:tabs>
        <w:autoSpaceDE w:val="0"/>
        <w:autoSpaceDN w:val="0"/>
        <w:spacing w:after="0" w:line="240" w:lineRule="auto"/>
        <w:ind w:left="306"/>
        <w:rPr>
          <w:rFonts w:ascii="Arial" w:eastAsia="Arial" w:hAnsi="Arial" w:cs="Arial"/>
          <w:sz w:val="20"/>
          <w:lang w:eastAsia="it-IT" w:bidi="it-IT"/>
        </w:rPr>
      </w:pPr>
      <w:r w:rsidRPr="007321A0">
        <w:rPr>
          <w:rFonts w:ascii="Arial" w:eastAsia="Arial" w:hAnsi="Arial" w:cs="Arial"/>
          <w:noProof/>
          <w:sz w:val="20"/>
          <w:lang w:eastAsia="it-IT"/>
        </w:rPr>
        <mc:AlternateContent>
          <mc:Choice Requires="wps">
            <w:drawing>
              <wp:inline distT="0" distB="0" distL="0" distR="0">
                <wp:extent cx="1438275" cy="1282700"/>
                <wp:effectExtent l="13335" t="13335" r="5715" b="8890"/>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8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21A0" w:rsidRDefault="007321A0" w:rsidP="007321A0">
                            <w:pPr>
                              <w:pStyle w:val="Corpotesto"/>
                              <w:rPr>
                                <w:b/>
                                <w:sz w:val="24"/>
                              </w:rPr>
                            </w:pPr>
                            <w:r>
                              <w:rPr>
                                <w:b/>
                                <w:noProof/>
                                <w:sz w:val="24"/>
                                <w:lang w:eastAsia="it-IT"/>
                              </w:rPr>
                              <w:drawing>
                                <wp:inline distT="0" distB="0" distL="0" distR="0" wp14:anchorId="1774C131" wp14:editId="75242760">
                                  <wp:extent cx="1171575" cy="123586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427" cy="1269469"/>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sella di testo 10" o:spid="_x0000_s1026" type="#_x0000_t202" style="width:113.25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" filled="f">
                <v:textbox inset="0,0,0,0">
                  <w:txbxContent>
                    <w:p w:rsidR="007321A0" w:rsidRDefault="007321A0" w:rsidP="007321A0">
                      <w:pPr>
                        <w:pStyle w:val="Corpotesto"/>
                        <w:rPr>
                          <w:b/>
                          <w:sz w:val="24"/>
                        </w:rPr>
                      </w:pPr>
                      <w:r>
                        <w:rPr>
                          <w:b/>
                          <w:noProof/>
                          <w:sz w:val="24"/>
                        </w:rPr>
                        <w:drawing>
                          <wp:inline distT="0" distB="0" distL="0" distR="0" wp14:anchorId="1774C131" wp14:editId="75242760">
                            <wp:extent cx="1171575" cy="123586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427" cy="1269469"/>
                                    </a:xfrm>
                                    <a:prstGeom prst="rect">
                                      <a:avLst/>
                                    </a:prstGeom>
                                    <a:noFill/>
                                    <a:ln>
                                      <a:noFill/>
                                    </a:ln>
                                  </pic:spPr>
                                </pic:pic>
                              </a:graphicData>
                            </a:graphic>
                          </wp:inline>
                        </w:drawing>
                      </w:r>
                    </w:p>
                  </w:txbxContent>
                </v:textbox>
                <w10:anchorlock/>
              </v:shape>
            </w:pict>
          </mc:Fallback>
        </mc:AlternateContent>
      </w:r>
      <w:r w:rsidRPr="007321A0">
        <w:rPr>
          <w:rFonts w:ascii="Arial" w:eastAsia="Arial" w:hAnsi="Arial" w:cs="Arial"/>
          <w:sz w:val="20"/>
          <w:lang w:eastAsia="it-IT" w:bidi="it-IT"/>
        </w:rPr>
        <w:tab/>
      </w:r>
      <w:r w:rsidRPr="007321A0">
        <w:rPr>
          <w:rFonts w:ascii="Arial" w:eastAsia="Arial" w:hAnsi="Arial" w:cs="Arial"/>
          <w:noProof/>
          <w:position w:val="90"/>
          <w:sz w:val="20"/>
          <w:lang w:eastAsia="it-IT"/>
        </w:rPr>
        <w:drawing>
          <wp:inline distT="0" distB="0" distL="0" distR="0" wp14:anchorId="583D42DD" wp14:editId="413AF306">
            <wp:extent cx="1433036" cy="371855"/>
            <wp:effectExtent l="0" t="0" r="0" b="0"/>
            <wp:docPr id="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jpeg"/>
                    <pic:cNvPicPr/>
                  </pic:nvPicPr>
                  <pic:blipFill>
                    <a:blip r:embed="rId7" cstate="print"/>
                    <a:stretch>
                      <a:fillRect/>
                    </a:stretch>
                  </pic:blipFill>
                  <pic:spPr>
                    <a:xfrm>
                      <a:off x="0" y="0"/>
                      <a:ext cx="1433036" cy="371855"/>
                    </a:xfrm>
                    <a:prstGeom prst="rect">
                      <a:avLst/>
                    </a:prstGeom>
                  </pic:spPr>
                </pic:pic>
              </a:graphicData>
            </a:graphic>
          </wp:inline>
        </w:drawing>
      </w:r>
      <w:r w:rsidRPr="007321A0">
        <w:rPr>
          <w:rFonts w:ascii="Arial" w:eastAsia="Arial" w:hAnsi="Arial" w:cs="Arial"/>
          <w:position w:val="90"/>
          <w:sz w:val="20"/>
          <w:lang w:eastAsia="it-IT" w:bidi="it-IT"/>
        </w:rPr>
        <w:tab/>
      </w:r>
      <w:r w:rsidRPr="007321A0">
        <w:rPr>
          <w:rFonts w:ascii="Arial" w:eastAsia="Arial" w:hAnsi="Arial" w:cs="Arial"/>
          <w:noProof/>
          <w:position w:val="3"/>
          <w:sz w:val="20"/>
          <w:lang w:eastAsia="it-IT"/>
        </w:rPr>
        <mc:AlternateContent>
          <mc:Choice Requires="wps">
            <w:drawing>
              <wp:inline distT="0" distB="0" distL="0" distR="0">
                <wp:extent cx="1440814" cy="975359"/>
                <wp:effectExtent l="0" t="0" r="26670" b="15875"/>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4" cy="9753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21A0" w:rsidRDefault="007321A0" w:rsidP="007321A0">
                            <w:pPr>
                              <w:pStyle w:val="Corpotesto"/>
                              <w:ind w:right="738"/>
                            </w:pPr>
                            <w:r>
                              <w:t xml:space="preserve">                 BOLLO </w:t>
                            </w:r>
                          </w:p>
                          <w:p w:rsidR="007321A0" w:rsidRDefault="007321A0" w:rsidP="007321A0">
                            <w:pPr>
                              <w:pStyle w:val="Corpotesto"/>
                              <w:rPr>
                                <w:b/>
                                <w:sz w:val="24"/>
                              </w:rPr>
                            </w:pPr>
                          </w:p>
                          <w:p w:rsidR="007321A0" w:rsidRDefault="007321A0" w:rsidP="007321A0">
                            <w:pPr>
                              <w:ind w:left="30" w:right="29" w:firstLine="1"/>
                              <w:jc w:val="center"/>
                              <w:rPr>
                                <w:sz w:val="18"/>
                              </w:rPr>
                            </w:pPr>
                            <w:r>
                              <w:rPr>
                                <w:sz w:val="18"/>
                              </w:rPr>
                              <w:t>Applicare una marca da bollo dell’importo di 16,00 €</w:t>
                            </w:r>
                          </w:p>
                        </w:txbxContent>
                      </wps:txbx>
                      <wps:bodyPr rot="0" vert="horz" wrap="square" lIns="0" tIns="0" rIns="0" bIns="0" anchor="t" anchorCtr="0" upright="1">
                        <a:noAutofit/>
                      </wps:bodyPr>
                    </wps:wsp>
                  </a:graphicData>
                </a:graphic>
              </wp:inline>
            </w:drawing>
          </mc:Choice>
          <mc:Fallback>
            <w:pict>
              <v:shape id="Casella di testo 8" o:spid="_x0000_s1027" type="#_x0000_t202" style="width:113.4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" filled="f">
                <v:textbox inset="0,0,0,0">
                  <w:txbxContent>
                    <w:p w:rsidR="007321A0" w:rsidRDefault="007321A0" w:rsidP="007321A0">
                      <w:pPr>
                        <w:pStyle w:val="Corpotesto"/>
                        <w:ind w:right="738"/>
                      </w:pPr>
                      <w:r>
                        <w:t xml:space="preserve">                 </w:t>
                      </w:r>
                      <w:r>
                        <w:t>BOLLO</w:t>
                      </w:r>
                      <w:r>
                        <w:t xml:space="preserve"> </w:t>
                      </w:r>
                    </w:p>
                    <w:p w:rsidR="007321A0" w:rsidRDefault="007321A0" w:rsidP="007321A0">
                      <w:pPr>
                        <w:pStyle w:val="Corpotesto"/>
                        <w:rPr>
                          <w:b/>
                          <w:sz w:val="24"/>
                        </w:rPr>
                      </w:pPr>
                    </w:p>
                    <w:p w:rsidR="007321A0" w:rsidRDefault="007321A0" w:rsidP="007321A0">
                      <w:pPr>
                        <w:ind w:left="30" w:right="29" w:firstLine="1"/>
                        <w:jc w:val="center"/>
                        <w:rPr>
                          <w:sz w:val="18"/>
                        </w:rPr>
                      </w:pPr>
                      <w:r>
                        <w:rPr>
                          <w:sz w:val="18"/>
                        </w:rPr>
                        <w:t>Applicare una marca da bollo dell’importo di 16,00 €</w:t>
                      </w:r>
                    </w:p>
                  </w:txbxContent>
                </v:textbox>
                <w10:anchorlock/>
              </v:shape>
            </w:pict>
          </mc:Fallback>
        </mc:AlternateContent>
      </w:r>
    </w:p>
    <w:p w:rsidR="007321A0" w:rsidRPr="007321A0" w:rsidRDefault="007321A0" w:rsidP="007321A0">
      <w:pPr>
        <w:widowControl w:val="0"/>
        <w:autoSpaceDE w:val="0"/>
        <w:autoSpaceDN w:val="0"/>
        <w:spacing w:after="0" w:line="240" w:lineRule="auto"/>
        <w:rPr>
          <w:rFonts w:ascii="Arial" w:eastAsia="Arial" w:hAnsi="Arial" w:cs="Arial"/>
          <w:b/>
          <w:sz w:val="20"/>
          <w:lang w:eastAsia="it-IT" w:bidi="it-IT"/>
        </w:rPr>
      </w:pPr>
    </w:p>
    <w:p w:rsidR="007321A0" w:rsidRPr="007321A0" w:rsidRDefault="007321A0" w:rsidP="007321A0">
      <w:pPr>
        <w:widowControl w:val="0"/>
        <w:autoSpaceDE w:val="0"/>
        <w:autoSpaceDN w:val="0"/>
        <w:spacing w:after="0" w:line="240" w:lineRule="auto"/>
        <w:ind w:left="1652" w:right="1639"/>
        <w:jc w:val="center"/>
        <w:rPr>
          <w:rFonts w:ascii="Arial" w:eastAsia="Arial" w:hAnsi="Arial" w:cs="Arial"/>
          <w:lang w:eastAsia="it-IT" w:bidi="it-IT"/>
        </w:rPr>
      </w:pPr>
      <w:r w:rsidRPr="007321A0">
        <w:rPr>
          <w:rFonts w:ascii="Arial" w:eastAsia="Arial" w:hAnsi="Arial" w:cs="Arial"/>
          <w:lang w:eastAsia="it-IT" w:bidi="it-IT"/>
        </w:rPr>
        <w:t>Domanda per il rilascio del TESSERINO per la vendita occasionale (</w:t>
      </w:r>
      <w:r w:rsidRPr="007321A0">
        <w:rPr>
          <w:rFonts w:ascii="Arial" w:eastAsia="Arial" w:hAnsi="Arial" w:cs="Arial"/>
          <w:i/>
          <w:lang w:eastAsia="it-IT" w:bidi="it-IT"/>
        </w:rPr>
        <w:t xml:space="preserve">Capo V bis Legge regionale 12 novembre 1999, n. 28 </w:t>
      </w:r>
      <w:proofErr w:type="spellStart"/>
      <w:r w:rsidRPr="007321A0">
        <w:rPr>
          <w:rFonts w:ascii="Arial" w:eastAsia="Arial" w:hAnsi="Arial" w:cs="Arial"/>
          <w:i/>
          <w:lang w:eastAsia="it-IT" w:bidi="it-IT"/>
        </w:rPr>
        <w:t>s.m.i.</w:t>
      </w:r>
      <w:proofErr w:type="spellEnd"/>
      <w:r w:rsidRPr="007321A0">
        <w:rPr>
          <w:rFonts w:ascii="Arial" w:eastAsia="Arial" w:hAnsi="Arial" w:cs="Arial"/>
          <w:lang w:eastAsia="it-IT" w:bidi="it-IT"/>
        </w:rPr>
        <w:t>)</w:t>
      </w:r>
    </w:p>
    <w:p w:rsidR="007321A0" w:rsidRPr="007321A0" w:rsidRDefault="007321A0" w:rsidP="007321A0">
      <w:pPr>
        <w:widowControl w:val="0"/>
        <w:autoSpaceDE w:val="0"/>
        <w:autoSpaceDN w:val="0"/>
        <w:spacing w:before="1" w:after="0" w:line="240" w:lineRule="auto"/>
        <w:rPr>
          <w:rFonts w:ascii="Arial" w:eastAsia="Arial" w:hAnsi="Arial" w:cs="Arial"/>
          <w:lang w:eastAsia="it-IT" w:bidi="it-IT"/>
        </w:rPr>
      </w:pPr>
    </w:p>
    <w:p w:rsidR="007321A0" w:rsidRPr="007321A0" w:rsidRDefault="007321A0" w:rsidP="007321A0">
      <w:pPr>
        <w:widowControl w:val="0"/>
        <w:tabs>
          <w:tab w:val="left" w:leader="underscore" w:pos="7547"/>
          <w:tab w:val="left" w:pos="9606"/>
          <w:tab w:val="left" w:pos="9668"/>
        </w:tabs>
        <w:autoSpaceDE w:val="0"/>
        <w:autoSpaceDN w:val="0"/>
        <w:spacing w:after="0" w:line="480" w:lineRule="auto"/>
        <w:ind w:left="115" w:right="132"/>
        <w:rPr>
          <w:rFonts w:ascii="Arial" w:eastAsia="Arial" w:hAnsi="Arial" w:cs="Arial"/>
          <w:lang w:eastAsia="it-IT" w:bidi="it-IT"/>
        </w:rPr>
      </w:pPr>
      <w:r w:rsidRPr="007321A0">
        <w:rPr>
          <w:rFonts w:ascii="Arial" w:eastAsia="Arial" w:hAnsi="Arial" w:cs="Arial"/>
          <w:lang w:eastAsia="it-IT" w:bidi="it-IT"/>
        </w:rPr>
        <w:t>Il/La</w:t>
      </w:r>
      <w:r w:rsidRPr="007321A0">
        <w:rPr>
          <w:rFonts w:ascii="Arial" w:eastAsia="Arial" w:hAnsi="Arial" w:cs="Arial"/>
          <w:spacing w:val="-3"/>
          <w:lang w:eastAsia="it-IT" w:bidi="it-IT"/>
        </w:rPr>
        <w:t xml:space="preserve"> </w:t>
      </w:r>
      <w:r w:rsidRPr="007321A0">
        <w:rPr>
          <w:rFonts w:ascii="Arial" w:eastAsia="Arial" w:hAnsi="Arial" w:cs="Arial"/>
          <w:lang w:eastAsia="it-IT" w:bidi="it-IT"/>
        </w:rPr>
        <w:t>sottoscritto/a</w:t>
      </w:r>
      <w:r w:rsidRPr="007321A0">
        <w:rPr>
          <w:rFonts w:ascii="Arial" w:eastAsia="Arial" w:hAnsi="Arial" w:cs="Arial"/>
          <w:spacing w:val="-3"/>
          <w:lang w:eastAsia="it-IT" w:bidi="it-IT"/>
        </w:rPr>
        <w:t xml:space="preserve"> </w:t>
      </w:r>
      <w:r w:rsidRPr="007321A0">
        <w:rPr>
          <w:rFonts w:ascii="Arial" w:eastAsia="Arial" w:hAnsi="Arial" w:cs="Arial"/>
          <w:lang w:eastAsia="it-IT" w:bidi="it-IT"/>
        </w:rPr>
        <w:t>|</w:t>
      </w:r>
      <w:r w:rsidRPr="007321A0">
        <w:rPr>
          <w:rFonts w:ascii="Arial" w:eastAsia="Arial" w:hAnsi="Arial" w:cs="Arial"/>
          <w:u w:val="single"/>
          <w:lang w:eastAsia="it-IT" w:bidi="it-IT"/>
        </w:rPr>
        <w:t xml:space="preserve"> </w:t>
      </w:r>
      <w:r w:rsidRPr="007321A0">
        <w:rPr>
          <w:rFonts w:ascii="Arial" w:eastAsia="Arial" w:hAnsi="Arial" w:cs="Arial"/>
          <w:u w:val="single"/>
          <w:lang w:eastAsia="it-IT" w:bidi="it-IT"/>
        </w:rPr>
        <w:tab/>
      </w:r>
      <w:r w:rsidRPr="007321A0">
        <w:rPr>
          <w:rFonts w:ascii="Arial" w:eastAsia="Arial" w:hAnsi="Arial" w:cs="Arial"/>
          <w:u w:val="single"/>
          <w:lang w:eastAsia="it-IT" w:bidi="it-IT"/>
        </w:rPr>
        <w:tab/>
      </w:r>
      <w:r w:rsidRPr="007321A0">
        <w:rPr>
          <w:rFonts w:ascii="Arial" w:eastAsia="Arial" w:hAnsi="Arial" w:cs="Arial"/>
          <w:u w:val="single"/>
          <w:lang w:eastAsia="it-IT" w:bidi="it-IT"/>
        </w:rPr>
        <w:tab/>
      </w:r>
      <w:r w:rsidRPr="007321A0">
        <w:rPr>
          <w:rFonts w:ascii="Arial" w:eastAsia="Arial" w:hAnsi="Arial" w:cs="Arial"/>
          <w:spacing w:val="-18"/>
          <w:lang w:eastAsia="it-IT" w:bidi="it-IT"/>
        </w:rPr>
        <w:t xml:space="preserve">| </w:t>
      </w:r>
      <w:r w:rsidRPr="007321A0">
        <w:rPr>
          <w:rFonts w:ascii="Arial" w:eastAsia="Arial" w:hAnsi="Arial" w:cs="Arial"/>
          <w:spacing w:val="7"/>
          <w:lang w:eastAsia="it-IT" w:bidi="it-IT"/>
        </w:rPr>
        <w:t xml:space="preserve">Nato/a </w:t>
      </w:r>
      <w:proofErr w:type="spellStart"/>
      <w:proofErr w:type="gramStart"/>
      <w:r w:rsidRPr="007321A0">
        <w:rPr>
          <w:rFonts w:ascii="Arial" w:eastAsia="Arial" w:hAnsi="Arial" w:cs="Arial"/>
          <w:lang w:eastAsia="it-IT" w:bidi="it-IT"/>
        </w:rPr>
        <w:t>a</w:t>
      </w:r>
      <w:proofErr w:type="spellEnd"/>
      <w:r w:rsidRPr="007321A0">
        <w:rPr>
          <w:rFonts w:ascii="Arial" w:eastAsia="Arial" w:hAnsi="Arial" w:cs="Arial"/>
          <w:lang w:eastAsia="it-IT" w:bidi="it-IT"/>
        </w:rPr>
        <w:t xml:space="preserve">  </w:t>
      </w:r>
      <w:r w:rsidRPr="007321A0">
        <w:rPr>
          <w:rFonts w:ascii="Arial" w:eastAsia="Arial" w:hAnsi="Arial" w:cs="Arial"/>
          <w:spacing w:val="9"/>
          <w:lang w:eastAsia="it-IT" w:bidi="it-IT"/>
        </w:rPr>
        <w:t>|</w:t>
      </w:r>
      <w:proofErr w:type="gramEnd"/>
      <w:r w:rsidRPr="007321A0">
        <w:rPr>
          <w:rFonts w:ascii="Arial" w:eastAsia="Arial" w:hAnsi="Arial" w:cs="Arial"/>
          <w:spacing w:val="9"/>
          <w:lang w:eastAsia="it-IT" w:bidi="it-IT"/>
        </w:rPr>
        <w:t>______________________________|</w:t>
      </w:r>
      <w:r w:rsidRPr="007321A0">
        <w:rPr>
          <w:rFonts w:ascii="Arial" w:eastAsia="Arial" w:hAnsi="Arial" w:cs="Arial"/>
          <w:spacing w:val="-7"/>
          <w:lang w:eastAsia="it-IT" w:bidi="it-IT"/>
        </w:rPr>
        <w:t xml:space="preserve"> </w:t>
      </w:r>
      <w:proofErr w:type="spellStart"/>
      <w:r w:rsidRPr="007321A0">
        <w:rPr>
          <w:rFonts w:ascii="Arial" w:eastAsia="Arial" w:hAnsi="Arial" w:cs="Arial"/>
          <w:spacing w:val="4"/>
          <w:lang w:eastAsia="it-IT" w:bidi="it-IT"/>
        </w:rPr>
        <w:t>Prov</w:t>
      </w:r>
      <w:proofErr w:type="spellEnd"/>
      <w:r w:rsidRPr="007321A0">
        <w:rPr>
          <w:rFonts w:ascii="Arial" w:eastAsia="Arial" w:hAnsi="Arial" w:cs="Arial"/>
          <w:spacing w:val="4"/>
          <w:lang w:eastAsia="it-IT" w:bidi="it-IT"/>
        </w:rPr>
        <w:t>.</w:t>
      </w:r>
      <w:r w:rsidRPr="007321A0">
        <w:rPr>
          <w:rFonts w:ascii="Arial" w:eastAsia="Arial" w:hAnsi="Arial" w:cs="Arial"/>
          <w:spacing w:val="20"/>
          <w:lang w:eastAsia="it-IT" w:bidi="it-IT"/>
        </w:rPr>
        <w:t xml:space="preserve"> </w:t>
      </w:r>
      <w:r w:rsidRPr="007321A0">
        <w:rPr>
          <w:rFonts w:ascii="Arial" w:eastAsia="Arial" w:hAnsi="Arial" w:cs="Arial"/>
          <w:lang w:eastAsia="it-IT" w:bidi="it-IT"/>
        </w:rPr>
        <w:t>|</w:t>
      </w:r>
      <w:r w:rsidRPr="007321A0">
        <w:rPr>
          <w:rFonts w:ascii="Arial" w:eastAsia="Arial" w:hAnsi="Arial" w:cs="Arial"/>
          <w:lang w:eastAsia="it-IT" w:bidi="it-IT"/>
        </w:rPr>
        <w:tab/>
        <w:t>|</w:t>
      </w:r>
      <w:r w:rsidRPr="007321A0">
        <w:rPr>
          <w:rFonts w:ascii="Arial" w:eastAsia="Arial" w:hAnsi="Arial" w:cs="Arial"/>
          <w:spacing w:val="11"/>
          <w:lang w:eastAsia="it-IT" w:bidi="it-IT"/>
        </w:rPr>
        <w:t xml:space="preserve"> </w:t>
      </w:r>
      <w:r w:rsidRPr="007321A0">
        <w:rPr>
          <w:rFonts w:ascii="Arial" w:eastAsia="Arial" w:hAnsi="Arial" w:cs="Arial"/>
          <w:lang w:eastAsia="it-IT" w:bidi="it-IT"/>
        </w:rPr>
        <w:t>il |</w:t>
      </w:r>
      <w:r w:rsidRPr="007321A0">
        <w:rPr>
          <w:rFonts w:ascii="Arial" w:eastAsia="Arial" w:hAnsi="Arial" w:cs="Arial"/>
          <w:u w:val="single"/>
          <w:lang w:eastAsia="it-IT" w:bidi="it-IT"/>
        </w:rPr>
        <w:t xml:space="preserve"> </w:t>
      </w:r>
      <w:r w:rsidRPr="007321A0">
        <w:rPr>
          <w:rFonts w:ascii="Arial" w:eastAsia="Arial" w:hAnsi="Arial" w:cs="Arial"/>
          <w:u w:val="single"/>
          <w:lang w:eastAsia="it-IT" w:bidi="it-IT"/>
        </w:rPr>
        <w:tab/>
      </w:r>
      <w:r w:rsidRPr="007321A0">
        <w:rPr>
          <w:rFonts w:ascii="Arial" w:eastAsia="Arial" w:hAnsi="Arial" w:cs="Arial"/>
          <w:lang w:eastAsia="it-IT" w:bidi="it-IT"/>
        </w:rPr>
        <w:t>|</w:t>
      </w:r>
    </w:p>
    <w:p w:rsidR="007321A0" w:rsidRPr="007321A0" w:rsidRDefault="007321A0" w:rsidP="007321A0">
      <w:pPr>
        <w:widowControl w:val="0"/>
        <w:tabs>
          <w:tab w:val="left" w:pos="8720"/>
          <w:tab w:val="left" w:leader="underscore" w:pos="9615"/>
        </w:tabs>
        <w:autoSpaceDE w:val="0"/>
        <w:autoSpaceDN w:val="0"/>
        <w:spacing w:after="0" w:line="480" w:lineRule="auto"/>
        <w:ind w:left="115" w:right="185"/>
        <w:rPr>
          <w:rFonts w:ascii="Arial" w:eastAsia="Arial" w:hAnsi="Arial" w:cs="Arial"/>
          <w:lang w:eastAsia="it-IT" w:bidi="it-IT"/>
        </w:rPr>
      </w:pPr>
      <w:r w:rsidRPr="007321A0">
        <w:rPr>
          <w:rFonts w:ascii="Arial" w:eastAsia="Arial" w:hAnsi="Arial" w:cs="Arial"/>
          <w:lang w:eastAsia="it-IT" w:bidi="it-IT"/>
        </w:rPr>
        <w:t xml:space="preserve">Residente a </w:t>
      </w:r>
      <w:r w:rsidRPr="007321A0">
        <w:rPr>
          <w:rFonts w:ascii="Arial" w:eastAsia="Arial" w:hAnsi="Arial" w:cs="Arial"/>
          <w:spacing w:val="9"/>
          <w:lang w:eastAsia="it-IT" w:bidi="it-IT"/>
        </w:rPr>
        <w:t>|______________________________________|</w:t>
      </w:r>
      <w:r w:rsidRPr="007321A0">
        <w:rPr>
          <w:rFonts w:ascii="Arial" w:eastAsia="Arial" w:hAnsi="Arial" w:cs="Arial"/>
          <w:spacing w:val="29"/>
          <w:lang w:eastAsia="it-IT" w:bidi="it-IT"/>
        </w:rPr>
        <w:t xml:space="preserve"> </w:t>
      </w:r>
      <w:proofErr w:type="spellStart"/>
      <w:r w:rsidRPr="007321A0">
        <w:rPr>
          <w:rFonts w:ascii="Arial" w:eastAsia="Arial" w:hAnsi="Arial" w:cs="Arial"/>
          <w:spacing w:val="6"/>
          <w:lang w:eastAsia="it-IT" w:bidi="it-IT"/>
        </w:rPr>
        <w:t>Prov</w:t>
      </w:r>
      <w:proofErr w:type="spellEnd"/>
      <w:r w:rsidRPr="007321A0">
        <w:rPr>
          <w:rFonts w:ascii="Arial" w:eastAsia="Arial" w:hAnsi="Arial" w:cs="Arial"/>
          <w:spacing w:val="6"/>
          <w:lang w:eastAsia="it-IT" w:bidi="it-IT"/>
        </w:rPr>
        <w:t>.</w:t>
      </w:r>
      <w:r w:rsidRPr="007321A0">
        <w:rPr>
          <w:rFonts w:ascii="Arial" w:eastAsia="Arial" w:hAnsi="Arial" w:cs="Arial"/>
          <w:spacing w:val="-1"/>
          <w:lang w:eastAsia="it-IT" w:bidi="it-IT"/>
        </w:rPr>
        <w:t xml:space="preserve"> </w:t>
      </w:r>
      <w:r w:rsidRPr="007321A0">
        <w:rPr>
          <w:rFonts w:ascii="Arial" w:eastAsia="Arial" w:hAnsi="Arial" w:cs="Arial"/>
          <w:lang w:eastAsia="it-IT" w:bidi="it-IT"/>
        </w:rPr>
        <w:t>|</w:t>
      </w:r>
      <w:r w:rsidRPr="007321A0">
        <w:rPr>
          <w:rFonts w:ascii="Arial" w:eastAsia="Arial" w:hAnsi="Arial" w:cs="Arial"/>
          <w:u w:val="single"/>
          <w:lang w:eastAsia="it-IT" w:bidi="it-IT"/>
        </w:rPr>
        <w:t xml:space="preserve"> </w:t>
      </w:r>
      <w:r w:rsidRPr="007321A0">
        <w:rPr>
          <w:rFonts w:ascii="Arial" w:eastAsia="Arial" w:hAnsi="Arial" w:cs="Arial"/>
          <w:u w:val="single"/>
          <w:lang w:eastAsia="it-IT" w:bidi="it-IT"/>
        </w:rPr>
        <w:tab/>
      </w:r>
      <w:r w:rsidRPr="007321A0">
        <w:rPr>
          <w:rFonts w:ascii="Arial" w:eastAsia="Arial" w:hAnsi="Arial" w:cs="Arial"/>
          <w:lang w:eastAsia="it-IT" w:bidi="it-IT"/>
        </w:rPr>
        <w:t xml:space="preserve">| </w:t>
      </w:r>
      <w:r w:rsidRPr="007321A0">
        <w:rPr>
          <w:rFonts w:ascii="Arial" w:eastAsia="Arial" w:hAnsi="Arial" w:cs="Arial"/>
          <w:spacing w:val="8"/>
          <w:lang w:eastAsia="it-IT" w:bidi="it-IT"/>
        </w:rPr>
        <w:t>Indirizzo</w:t>
      </w:r>
      <w:r w:rsidRPr="007321A0">
        <w:rPr>
          <w:rFonts w:ascii="Arial" w:eastAsia="Arial" w:hAnsi="Arial" w:cs="Arial"/>
          <w:spacing w:val="20"/>
          <w:lang w:eastAsia="it-IT" w:bidi="it-IT"/>
        </w:rPr>
        <w:t xml:space="preserve"> </w:t>
      </w:r>
      <w:r w:rsidRPr="007321A0">
        <w:rPr>
          <w:rFonts w:ascii="Arial" w:eastAsia="Arial" w:hAnsi="Arial" w:cs="Arial"/>
          <w:lang w:eastAsia="it-IT" w:bidi="it-IT"/>
        </w:rPr>
        <w:t>|</w:t>
      </w:r>
      <w:r w:rsidRPr="007321A0">
        <w:rPr>
          <w:rFonts w:ascii="Arial" w:eastAsia="Arial" w:hAnsi="Arial" w:cs="Arial"/>
          <w:lang w:eastAsia="it-IT" w:bidi="it-IT"/>
        </w:rPr>
        <w:tab/>
      </w:r>
      <w:r w:rsidRPr="007321A0">
        <w:rPr>
          <w:rFonts w:ascii="Arial" w:eastAsia="Arial" w:hAnsi="Arial" w:cs="Arial"/>
          <w:lang w:eastAsia="it-IT" w:bidi="it-IT"/>
        </w:rPr>
        <w:tab/>
      </w:r>
      <w:r w:rsidRPr="007321A0">
        <w:rPr>
          <w:rFonts w:ascii="Arial" w:eastAsia="Arial" w:hAnsi="Arial" w:cs="Arial"/>
          <w:spacing w:val="-18"/>
          <w:lang w:eastAsia="it-IT" w:bidi="it-IT"/>
        </w:rPr>
        <w:t>|</w:t>
      </w:r>
    </w:p>
    <w:p w:rsidR="007321A0" w:rsidRPr="007321A0" w:rsidRDefault="007321A0" w:rsidP="007321A0">
      <w:pPr>
        <w:widowControl w:val="0"/>
        <w:autoSpaceDE w:val="0"/>
        <w:autoSpaceDN w:val="0"/>
        <w:spacing w:after="0" w:line="240" w:lineRule="auto"/>
        <w:ind w:left="115"/>
        <w:rPr>
          <w:rFonts w:ascii="Arial" w:eastAsia="Arial" w:hAnsi="Arial" w:cs="Arial"/>
          <w:lang w:eastAsia="it-IT" w:bidi="it-IT"/>
        </w:rPr>
      </w:pPr>
      <w:r w:rsidRPr="007321A0">
        <w:rPr>
          <w:rFonts w:ascii="Arial" w:eastAsia="Arial" w:hAnsi="Arial" w:cs="Arial"/>
          <w:lang w:eastAsia="it-IT" w:bidi="it-IT"/>
        </w:rPr>
        <w:t>Cittadinanza ______________________________________</w:t>
      </w:r>
    </w:p>
    <w:p w:rsidR="007321A0" w:rsidRPr="007321A0" w:rsidRDefault="007321A0" w:rsidP="007321A0">
      <w:pPr>
        <w:widowControl w:val="0"/>
        <w:autoSpaceDE w:val="0"/>
        <w:autoSpaceDN w:val="0"/>
        <w:spacing w:after="0" w:line="240" w:lineRule="auto"/>
        <w:rPr>
          <w:rFonts w:ascii="Arial" w:eastAsia="Arial" w:hAnsi="Arial" w:cs="Arial"/>
          <w:lang w:eastAsia="it-IT" w:bidi="it-IT"/>
        </w:rPr>
      </w:pPr>
    </w:p>
    <w:p w:rsidR="007321A0" w:rsidRPr="007321A0" w:rsidRDefault="007321A0" w:rsidP="007321A0">
      <w:pPr>
        <w:widowControl w:val="0"/>
        <w:autoSpaceDE w:val="0"/>
        <w:autoSpaceDN w:val="0"/>
        <w:spacing w:after="0" w:line="240" w:lineRule="auto"/>
        <w:ind w:left="115"/>
        <w:jc w:val="both"/>
        <w:rPr>
          <w:rFonts w:ascii="Arial" w:eastAsia="Arial" w:hAnsi="Arial" w:cs="Arial"/>
          <w:lang w:eastAsia="it-IT" w:bidi="it-IT"/>
        </w:rPr>
      </w:pPr>
      <w:r w:rsidRPr="007321A0">
        <w:rPr>
          <w:rFonts w:ascii="Arial" w:eastAsia="Arial" w:hAnsi="Arial" w:cs="Arial"/>
          <w:lang w:eastAsia="it-IT" w:bidi="it-IT"/>
        </w:rPr>
        <w:t>CODICE FISCALE: |__|__|__|__|__|__|__|__|__|__|__|__|__|__|__|__|</w:t>
      </w:r>
    </w:p>
    <w:p w:rsidR="007321A0" w:rsidRPr="007321A0" w:rsidRDefault="007321A0" w:rsidP="007321A0">
      <w:pPr>
        <w:widowControl w:val="0"/>
        <w:autoSpaceDE w:val="0"/>
        <w:autoSpaceDN w:val="0"/>
        <w:spacing w:after="0" w:line="240" w:lineRule="auto"/>
        <w:rPr>
          <w:rFonts w:ascii="Arial" w:eastAsia="Arial" w:hAnsi="Arial" w:cs="Arial"/>
          <w:lang w:eastAsia="it-IT" w:bidi="it-IT"/>
        </w:rPr>
      </w:pPr>
    </w:p>
    <w:p w:rsidR="007321A0" w:rsidRPr="007321A0" w:rsidRDefault="007321A0" w:rsidP="007321A0">
      <w:pPr>
        <w:widowControl w:val="0"/>
        <w:tabs>
          <w:tab w:val="left" w:pos="3697"/>
          <w:tab w:val="left" w:pos="8166"/>
        </w:tabs>
        <w:autoSpaceDE w:val="0"/>
        <w:autoSpaceDN w:val="0"/>
        <w:spacing w:after="0" w:line="240" w:lineRule="auto"/>
        <w:ind w:left="115"/>
        <w:jc w:val="both"/>
        <w:rPr>
          <w:rFonts w:ascii="Arial" w:eastAsia="Arial" w:hAnsi="Arial" w:cs="Arial"/>
          <w:lang w:eastAsia="it-IT" w:bidi="it-IT"/>
        </w:rPr>
      </w:pPr>
      <w:r w:rsidRPr="007321A0">
        <w:rPr>
          <w:rFonts w:ascii="Arial" w:eastAsia="Arial" w:hAnsi="Arial" w:cs="Arial"/>
          <w:spacing w:val="-6"/>
          <w:lang w:eastAsia="it-IT" w:bidi="it-IT"/>
        </w:rPr>
        <w:t>Tel.|</w:t>
      </w:r>
      <w:r w:rsidRPr="007321A0">
        <w:rPr>
          <w:rFonts w:ascii="Arial" w:eastAsia="Arial" w:hAnsi="Arial" w:cs="Arial"/>
          <w:spacing w:val="-6"/>
          <w:u w:val="single"/>
          <w:lang w:eastAsia="it-IT" w:bidi="it-IT"/>
        </w:rPr>
        <w:t xml:space="preserve"> </w:t>
      </w:r>
      <w:r w:rsidRPr="007321A0">
        <w:rPr>
          <w:rFonts w:ascii="Arial" w:eastAsia="Arial" w:hAnsi="Arial" w:cs="Arial"/>
          <w:spacing w:val="-6"/>
          <w:u w:val="single"/>
          <w:lang w:eastAsia="it-IT" w:bidi="it-IT"/>
        </w:rPr>
        <w:tab/>
      </w:r>
      <w:r w:rsidRPr="007321A0">
        <w:rPr>
          <w:rFonts w:ascii="Arial" w:eastAsia="Arial" w:hAnsi="Arial" w:cs="Arial"/>
          <w:lang w:eastAsia="it-IT" w:bidi="it-IT"/>
        </w:rPr>
        <w:t>|</w:t>
      </w:r>
      <w:r w:rsidRPr="007321A0">
        <w:rPr>
          <w:rFonts w:ascii="Arial" w:eastAsia="Arial" w:hAnsi="Arial" w:cs="Arial"/>
          <w:spacing w:val="-2"/>
          <w:lang w:eastAsia="it-IT" w:bidi="it-IT"/>
        </w:rPr>
        <w:t xml:space="preserve"> </w:t>
      </w:r>
      <w:r w:rsidRPr="007321A0">
        <w:rPr>
          <w:rFonts w:ascii="Arial" w:eastAsia="Arial" w:hAnsi="Arial" w:cs="Arial"/>
          <w:lang w:eastAsia="it-IT" w:bidi="it-IT"/>
        </w:rPr>
        <w:t>Cell. |</w:t>
      </w:r>
      <w:r w:rsidRPr="007321A0">
        <w:rPr>
          <w:rFonts w:ascii="Arial" w:eastAsia="Arial" w:hAnsi="Arial" w:cs="Arial"/>
          <w:u w:val="single"/>
          <w:lang w:eastAsia="it-IT" w:bidi="it-IT"/>
        </w:rPr>
        <w:t xml:space="preserve"> </w:t>
      </w:r>
      <w:r w:rsidRPr="007321A0">
        <w:rPr>
          <w:rFonts w:ascii="Arial" w:eastAsia="Arial" w:hAnsi="Arial" w:cs="Arial"/>
          <w:u w:val="single"/>
          <w:lang w:eastAsia="it-IT" w:bidi="it-IT"/>
        </w:rPr>
        <w:tab/>
      </w:r>
      <w:r w:rsidRPr="007321A0">
        <w:rPr>
          <w:rFonts w:ascii="Arial" w:eastAsia="Arial" w:hAnsi="Arial" w:cs="Arial"/>
          <w:lang w:eastAsia="it-IT" w:bidi="it-IT"/>
        </w:rPr>
        <w:t>|</w:t>
      </w:r>
    </w:p>
    <w:p w:rsidR="007321A0" w:rsidRPr="007321A0" w:rsidRDefault="007321A0" w:rsidP="007321A0">
      <w:pPr>
        <w:widowControl w:val="0"/>
        <w:autoSpaceDE w:val="0"/>
        <w:autoSpaceDN w:val="0"/>
        <w:spacing w:after="0" w:line="240" w:lineRule="auto"/>
        <w:rPr>
          <w:rFonts w:ascii="Arial" w:eastAsia="Arial" w:hAnsi="Arial" w:cs="Arial"/>
          <w:lang w:eastAsia="it-IT" w:bidi="it-IT"/>
        </w:rPr>
      </w:pPr>
    </w:p>
    <w:p w:rsidR="007321A0" w:rsidRPr="007321A0" w:rsidRDefault="007321A0" w:rsidP="007321A0">
      <w:pPr>
        <w:widowControl w:val="0"/>
        <w:numPr>
          <w:ilvl w:val="1"/>
          <w:numId w:val="2"/>
        </w:numPr>
        <w:tabs>
          <w:tab w:val="left" w:pos="524"/>
          <w:tab w:val="left" w:leader="underscore" w:pos="9234"/>
        </w:tabs>
        <w:autoSpaceDE w:val="0"/>
        <w:autoSpaceDN w:val="0"/>
        <w:spacing w:after="0" w:line="240" w:lineRule="auto"/>
        <w:ind w:hanging="407"/>
        <w:rPr>
          <w:rFonts w:ascii="Arial" w:eastAsia="Arial" w:hAnsi="Arial" w:cs="Arial"/>
          <w:lang w:eastAsia="it-IT" w:bidi="it-IT"/>
        </w:rPr>
      </w:pPr>
      <w:proofErr w:type="spellStart"/>
      <w:proofErr w:type="gramStart"/>
      <w:r w:rsidRPr="007321A0">
        <w:rPr>
          <w:rFonts w:ascii="Arial" w:eastAsia="Arial" w:hAnsi="Arial" w:cs="Arial"/>
          <w:spacing w:val="6"/>
          <w:lang w:eastAsia="it-IT" w:bidi="it-IT"/>
        </w:rPr>
        <w:t>ail</w:t>
      </w:r>
      <w:proofErr w:type="spellEnd"/>
      <w:proofErr w:type="gramEnd"/>
      <w:r w:rsidRPr="007321A0">
        <w:rPr>
          <w:rFonts w:ascii="Arial" w:eastAsia="Arial" w:hAnsi="Arial" w:cs="Arial"/>
          <w:spacing w:val="19"/>
          <w:lang w:eastAsia="it-IT" w:bidi="it-IT"/>
        </w:rPr>
        <w:t xml:space="preserve"> </w:t>
      </w:r>
      <w:r w:rsidRPr="007321A0">
        <w:rPr>
          <w:rFonts w:ascii="Arial" w:eastAsia="Arial" w:hAnsi="Arial" w:cs="Arial"/>
          <w:lang w:eastAsia="it-IT" w:bidi="it-IT"/>
        </w:rPr>
        <w:t>|</w:t>
      </w:r>
      <w:r w:rsidRPr="007321A0">
        <w:rPr>
          <w:rFonts w:ascii="Arial" w:eastAsia="Arial" w:hAnsi="Arial" w:cs="Arial"/>
          <w:lang w:eastAsia="it-IT" w:bidi="it-IT"/>
        </w:rPr>
        <w:tab/>
        <w:t>|</w:t>
      </w:r>
    </w:p>
    <w:p w:rsidR="007321A0" w:rsidRPr="007321A0" w:rsidRDefault="007321A0" w:rsidP="007321A0">
      <w:pPr>
        <w:widowControl w:val="0"/>
        <w:autoSpaceDE w:val="0"/>
        <w:autoSpaceDN w:val="0"/>
        <w:spacing w:after="0" w:line="240" w:lineRule="auto"/>
        <w:rPr>
          <w:rFonts w:ascii="Arial" w:eastAsia="Arial" w:hAnsi="Arial" w:cs="Arial"/>
          <w:lang w:eastAsia="it-IT" w:bidi="it-IT"/>
        </w:rPr>
      </w:pPr>
    </w:p>
    <w:p w:rsidR="007321A0" w:rsidRPr="007321A0" w:rsidRDefault="007321A0" w:rsidP="007321A0">
      <w:pPr>
        <w:widowControl w:val="0"/>
        <w:autoSpaceDE w:val="0"/>
        <w:autoSpaceDN w:val="0"/>
        <w:spacing w:after="0" w:line="240" w:lineRule="auto"/>
        <w:ind w:left="1650" w:right="1639"/>
        <w:jc w:val="center"/>
        <w:outlineLvl w:val="2"/>
        <w:rPr>
          <w:rFonts w:ascii="Arial" w:eastAsia="Arial" w:hAnsi="Arial" w:cs="Arial"/>
          <w:b/>
          <w:bCs/>
          <w:lang w:eastAsia="it-IT" w:bidi="it-IT"/>
        </w:rPr>
      </w:pPr>
      <w:r w:rsidRPr="007321A0">
        <w:rPr>
          <w:rFonts w:ascii="Arial" w:eastAsia="Arial" w:hAnsi="Arial" w:cs="Arial"/>
          <w:b/>
          <w:bCs/>
          <w:lang w:eastAsia="it-IT" w:bidi="it-IT"/>
        </w:rPr>
        <w:t>CHIEDE</w:t>
      </w:r>
    </w:p>
    <w:p w:rsidR="007321A0" w:rsidRPr="007321A0" w:rsidRDefault="007321A0" w:rsidP="007321A0">
      <w:pPr>
        <w:widowControl w:val="0"/>
        <w:autoSpaceDE w:val="0"/>
        <w:autoSpaceDN w:val="0"/>
        <w:spacing w:after="0" w:line="240" w:lineRule="auto"/>
        <w:rPr>
          <w:rFonts w:ascii="Arial" w:eastAsia="Arial" w:hAnsi="Arial" w:cs="Arial"/>
          <w:b/>
          <w:lang w:eastAsia="it-IT" w:bidi="it-IT"/>
        </w:rPr>
      </w:pPr>
    </w:p>
    <w:p w:rsidR="007321A0" w:rsidRPr="007321A0" w:rsidRDefault="007321A0" w:rsidP="007321A0">
      <w:pPr>
        <w:widowControl w:val="0"/>
        <w:autoSpaceDE w:val="0"/>
        <w:autoSpaceDN w:val="0"/>
        <w:spacing w:after="0" w:line="252" w:lineRule="exact"/>
        <w:ind w:left="1652" w:right="1639"/>
        <w:jc w:val="center"/>
        <w:rPr>
          <w:rFonts w:ascii="Arial" w:eastAsia="Arial" w:hAnsi="Arial" w:cs="Arial"/>
          <w:lang w:eastAsia="it-IT" w:bidi="it-IT"/>
        </w:rPr>
      </w:pPr>
      <w:proofErr w:type="gramStart"/>
      <w:r w:rsidRPr="007321A0">
        <w:rPr>
          <w:rFonts w:ascii="Arial" w:eastAsia="Arial" w:hAnsi="Arial" w:cs="Arial"/>
          <w:b/>
          <w:u w:val="single"/>
          <w:lang w:eastAsia="it-IT" w:bidi="it-IT"/>
        </w:rPr>
        <w:t>il</w:t>
      </w:r>
      <w:proofErr w:type="gramEnd"/>
      <w:r w:rsidRPr="007321A0">
        <w:rPr>
          <w:rFonts w:ascii="Arial" w:eastAsia="Arial" w:hAnsi="Arial" w:cs="Arial"/>
          <w:b/>
          <w:u w:val="single"/>
          <w:lang w:eastAsia="it-IT" w:bidi="it-IT"/>
        </w:rPr>
        <w:t xml:space="preserve"> rilascio del tesserino per la vendita occasionale</w:t>
      </w:r>
      <w:r w:rsidRPr="007321A0">
        <w:rPr>
          <w:rFonts w:ascii="Arial" w:eastAsia="Arial" w:hAnsi="Arial" w:cs="Arial"/>
          <w:lang w:eastAsia="it-IT" w:bidi="it-IT"/>
        </w:rPr>
        <w:t>,</w:t>
      </w:r>
    </w:p>
    <w:p w:rsidR="007321A0" w:rsidRPr="007321A0" w:rsidRDefault="007321A0" w:rsidP="007321A0">
      <w:pPr>
        <w:widowControl w:val="0"/>
        <w:autoSpaceDE w:val="0"/>
        <w:autoSpaceDN w:val="0"/>
        <w:spacing w:after="0" w:line="480" w:lineRule="auto"/>
        <w:ind w:left="503" w:right="493"/>
        <w:jc w:val="center"/>
        <w:rPr>
          <w:rFonts w:ascii="Arial" w:eastAsia="Arial" w:hAnsi="Arial" w:cs="Arial"/>
          <w:lang w:eastAsia="it-IT" w:bidi="it-IT"/>
        </w:rPr>
      </w:pPr>
      <w:proofErr w:type="gramStart"/>
      <w:r w:rsidRPr="007321A0">
        <w:rPr>
          <w:rFonts w:ascii="Arial" w:eastAsia="Arial" w:hAnsi="Arial" w:cs="Arial"/>
          <w:lang w:eastAsia="it-IT" w:bidi="it-IT"/>
        </w:rPr>
        <w:t>di</w:t>
      </w:r>
      <w:proofErr w:type="gramEnd"/>
      <w:r w:rsidRPr="007321A0">
        <w:rPr>
          <w:rFonts w:ascii="Arial" w:eastAsia="Arial" w:hAnsi="Arial" w:cs="Arial"/>
          <w:lang w:eastAsia="it-IT" w:bidi="it-IT"/>
        </w:rPr>
        <w:t xml:space="preserve"> cui alle disposizioni del Capo V bis della Legge regionale 12 novembre 1999, n. 28</w:t>
      </w:r>
      <w:r w:rsidRPr="007321A0">
        <w:rPr>
          <w:rFonts w:ascii="Arial" w:eastAsia="Arial" w:hAnsi="Arial" w:cs="Arial"/>
          <w:spacing w:val="-43"/>
          <w:lang w:eastAsia="it-IT" w:bidi="it-IT"/>
        </w:rPr>
        <w:t xml:space="preserve"> </w:t>
      </w:r>
      <w:proofErr w:type="spellStart"/>
      <w:r w:rsidRPr="007321A0">
        <w:rPr>
          <w:rFonts w:ascii="Arial" w:eastAsia="Arial" w:hAnsi="Arial" w:cs="Arial"/>
          <w:lang w:eastAsia="it-IT" w:bidi="it-IT"/>
        </w:rPr>
        <w:t>s.m.i.</w:t>
      </w:r>
      <w:proofErr w:type="spellEnd"/>
      <w:r w:rsidRPr="007321A0">
        <w:rPr>
          <w:rFonts w:ascii="Arial" w:eastAsia="Arial" w:hAnsi="Arial" w:cs="Arial"/>
          <w:lang w:eastAsia="it-IT" w:bidi="it-IT"/>
        </w:rPr>
        <w:t xml:space="preserve"> e a tal</w:t>
      </w:r>
      <w:r w:rsidRPr="007321A0">
        <w:rPr>
          <w:rFonts w:ascii="Arial" w:eastAsia="Arial" w:hAnsi="Arial" w:cs="Arial"/>
          <w:spacing w:val="-4"/>
          <w:lang w:eastAsia="it-IT" w:bidi="it-IT"/>
        </w:rPr>
        <w:t xml:space="preserve"> </w:t>
      </w:r>
      <w:r w:rsidRPr="007321A0">
        <w:rPr>
          <w:rFonts w:ascii="Arial" w:eastAsia="Arial" w:hAnsi="Arial" w:cs="Arial"/>
          <w:lang w:eastAsia="it-IT" w:bidi="it-IT"/>
        </w:rPr>
        <w:t>fine</w:t>
      </w:r>
    </w:p>
    <w:p w:rsidR="007321A0" w:rsidRPr="007321A0" w:rsidRDefault="007321A0" w:rsidP="007321A0">
      <w:pPr>
        <w:widowControl w:val="0"/>
        <w:autoSpaceDE w:val="0"/>
        <w:autoSpaceDN w:val="0"/>
        <w:spacing w:after="0" w:line="240" w:lineRule="auto"/>
        <w:ind w:left="1651" w:right="1639"/>
        <w:jc w:val="center"/>
        <w:outlineLvl w:val="2"/>
        <w:rPr>
          <w:rFonts w:ascii="Arial" w:eastAsia="Arial" w:hAnsi="Arial" w:cs="Arial"/>
          <w:b/>
          <w:bCs/>
          <w:lang w:eastAsia="it-IT" w:bidi="it-IT"/>
        </w:rPr>
      </w:pPr>
      <w:r w:rsidRPr="007321A0">
        <w:rPr>
          <w:rFonts w:ascii="Arial" w:eastAsia="Arial" w:hAnsi="Arial" w:cs="Arial"/>
          <w:b/>
          <w:bCs/>
          <w:lang w:eastAsia="it-IT" w:bidi="it-IT"/>
        </w:rPr>
        <w:t>DICHIARA</w:t>
      </w:r>
    </w:p>
    <w:p w:rsidR="007321A0" w:rsidRPr="007321A0" w:rsidRDefault="007321A0" w:rsidP="007321A0">
      <w:pPr>
        <w:widowControl w:val="0"/>
        <w:autoSpaceDE w:val="0"/>
        <w:autoSpaceDN w:val="0"/>
        <w:spacing w:before="127" w:after="0" w:line="240" w:lineRule="auto"/>
        <w:ind w:left="2676"/>
        <w:rPr>
          <w:rFonts w:ascii="Arial" w:eastAsia="Arial" w:hAnsi="Arial" w:cs="Arial"/>
          <w:lang w:eastAsia="it-IT" w:bidi="it-IT"/>
        </w:rPr>
      </w:pPr>
      <w:proofErr w:type="gramStart"/>
      <w:r w:rsidRPr="007321A0">
        <w:rPr>
          <w:rFonts w:ascii="Arial" w:eastAsia="Arial" w:hAnsi="Arial" w:cs="Arial"/>
          <w:lang w:eastAsia="it-IT" w:bidi="it-IT"/>
        </w:rPr>
        <w:t>ai</w:t>
      </w:r>
      <w:proofErr w:type="gramEnd"/>
      <w:r w:rsidRPr="007321A0">
        <w:rPr>
          <w:rFonts w:ascii="Arial" w:eastAsia="Arial" w:hAnsi="Arial" w:cs="Arial"/>
          <w:lang w:eastAsia="it-IT" w:bidi="it-IT"/>
        </w:rPr>
        <w:t xml:space="preserve"> sensi degli artt. 46 e 47 del D.P.R. 445/2000</w:t>
      </w:r>
    </w:p>
    <w:p w:rsidR="007321A0" w:rsidRPr="007321A0" w:rsidRDefault="007321A0" w:rsidP="007321A0">
      <w:pPr>
        <w:widowControl w:val="0"/>
        <w:autoSpaceDE w:val="0"/>
        <w:autoSpaceDN w:val="0"/>
        <w:spacing w:before="125" w:after="0" w:line="240" w:lineRule="auto"/>
        <w:ind w:left="115" w:right="120"/>
        <w:jc w:val="both"/>
        <w:rPr>
          <w:rFonts w:ascii="Arial" w:eastAsia="Arial" w:hAnsi="Arial" w:cs="Arial"/>
          <w:lang w:eastAsia="it-IT" w:bidi="it-IT"/>
        </w:rPr>
      </w:pPr>
      <w:proofErr w:type="gramStart"/>
      <w:r w:rsidRPr="007321A0">
        <w:rPr>
          <w:rFonts w:ascii="Arial" w:eastAsia="Arial" w:hAnsi="Arial" w:cs="Arial"/>
          <w:lang w:eastAsia="it-IT" w:bidi="it-IT"/>
        </w:rPr>
        <w:t>e</w:t>
      </w:r>
      <w:proofErr w:type="gramEnd"/>
      <w:r w:rsidRPr="007321A0">
        <w:rPr>
          <w:rFonts w:ascii="Arial" w:eastAsia="Arial" w:hAnsi="Arial" w:cs="Arial"/>
          <w:lang w:eastAsia="it-IT" w:bidi="it-IT"/>
        </w:rPr>
        <w:t xml:space="preserve"> consapevole che le dichiarazioni mendaci, la falsità negli atti e l’uso di atti falsi sono puniti, come stabilito dall’art. 76 del D.P.R. n. 445/2000, ai sensi del codice penale e delle leggi speciali in materia e che, ai sensi dell’art. 75 dello stesso decreto, il dichiarante decade dai benefici eventualmente conseguenti al provvedimento emanato sulla base della dichiarazione non veritiera,</w:t>
      </w:r>
    </w:p>
    <w:p w:rsidR="007321A0" w:rsidRPr="007321A0" w:rsidRDefault="007321A0" w:rsidP="007321A0">
      <w:pPr>
        <w:widowControl w:val="0"/>
        <w:autoSpaceDE w:val="0"/>
        <w:autoSpaceDN w:val="0"/>
        <w:spacing w:after="0" w:line="240" w:lineRule="auto"/>
        <w:rPr>
          <w:rFonts w:ascii="Arial" w:eastAsia="Arial" w:hAnsi="Arial" w:cs="Arial"/>
          <w:sz w:val="14"/>
          <w:lang w:eastAsia="it-IT" w:bidi="it-IT"/>
        </w:rPr>
      </w:pPr>
    </w:p>
    <w:p w:rsidR="007321A0" w:rsidRPr="007321A0" w:rsidRDefault="007321A0" w:rsidP="007321A0">
      <w:pPr>
        <w:widowControl w:val="0"/>
        <w:autoSpaceDE w:val="0"/>
        <w:autoSpaceDN w:val="0"/>
        <w:spacing w:before="93" w:after="0" w:line="240" w:lineRule="auto"/>
        <w:ind w:left="836"/>
        <w:rPr>
          <w:rFonts w:ascii="Arial" w:eastAsia="Arial" w:hAnsi="Arial" w:cs="Arial"/>
          <w:lang w:eastAsia="it-IT" w:bidi="it-IT"/>
        </w:rPr>
      </w:pPr>
      <w:r w:rsidRPr="007321A0">
        <w:rPr>
          <w:rFonts w:ascii="Arial" w:eastAsia="Arial" w:hAnsi="Arial" w:cs="Arial"/>
          <w:noProof/>
          <w:lang w:eastAsia="it-IT"/>
        </w:rPr>
        <w:drawing>
          <wp:anchor distT="0" distB="0" distL="0" distR="0" simplePos="0" relativeHeight="251659264" behindDoc="0" locked="0" layoutInCell="1" allowOverlap="1" wp14:anchorId="0D8A05C0" wp14:editId="030B3EB1">
            <wp:simplePos x="0" y="0"/>
            <wp:positionH relativeFrom="page">
              <wp:posOffset>955039</wp:posOffset>
            </wp:positionH>
            <wp:positionV relativeFrom="paragraph">
              <wp:posOffset>82141</wp:posOffset>
            </wp:positionV>
            <wp:extent cx="116840" cy="106680"/>
            <wp:effectExtent l="0" t="0" r="0" b="0"/>
            <wp:wrapNone/>
            <wp:docPr id="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png"/>
                    <pic:cNvPicPr/>
                  </pic:nvPicPr>
                  <pic:blipFill>
                    <a:blip r:embed="rId8" cstate="print"/>
                    <a:stretch>
                      <a:fillRect/>
                    </a:stretch>
                  </pic:blipFill>
                  <pic:spPr>
                    <a:xfrm>
                      <a:off x="0" y="0"/>
                      <a:ext cx="116840" cy="106680"/>
                    </a:xfrm>
                    <a:prstGeom prst="rect">
                      <a:avLst/>
                    </a:prstGeom>
                  </pic:spPr>
                </pic:pic>
              </a:graphicData>
            </a:graphic>
          </wp:anchor>
        </w:drawing>
      </w:r>
      <w:proofErr w:type="gramStart"/>
      <w:r w:rsidRPr="007321A0">
        <w:rPr>
          <w:rFonts w:ascii="Arial" w:eastAsia="Arial" w:hAnsi="Arial" w:cs="Arial"/>
          <w:lang w:eastAsia="it-IT" w:bidi="it-IT"/>
        </w:rPr>
        <w:t>di</w:t>
      </w:r>
      <w:proofErr w:type="gramEnd"/>
      <w:r w:rsidRPr="007321A0">
        <w:rPr>
          <w:rFonts w:ascii="Arial" w:eastAsia="Arial" w:hAnsi="Arial" w:cs="Arial"/>
          <w:lang w:eastAsia="it-IT" w:bidi="it-IT"/>
        </w:rPr>
        <w:t xml:space="preserve"> essere in possesso dei requisiti di onorabilità di cui all’art. 71 del </w:t>
      </w:r>
      <w:proofErr w:type="spellStart"/>
      <w:r w:rsidRPr="007321A0">
        <w:rPr>
          <w:rFonts w:ascii="Arial" w:eastAsia="Arial" w:hAnsi="Arial" w:cs="Arial"/>
          <w:lang w:eastAsia="it-IT" w:bidi="it-IT"/>
        </w:rPr>
        <w:t>D.Lgs.</w:t>
      </w:r>
      <w:proofErr w:type="spellEnd"/>
      <w:r w:rsidRPr="007321A0">
        <w:rPr>
          <w:rFonts w:ascii="Arial" w:eastAsia="Arial" w:hAnsi="Arial" w:cs="Arial"/>
          <w:lang w:eastAsia="it-IT" w:bidi="it-IT"/>
        </w:rPr>
        <w:t xml:space="preserve"> 59/2010;</w:t>
      </w:r>
    </w:p>
    <w:p w:rsidR="007321A0" w:rsidRPr="007321A0" w:rsidRDefault="007321A0" w:rsidP="007321A0">
      <w:pPr>
        <w:widowControl w:val="0"/>
        <w:autoSpaceDE w:val="0"/>
        <w:autoSpaceDN w:val="0"/>
        <w:spacing w:before="125" w:after="0" w:line="240" w:lineRule="auto"/>
        <w:ind w:left="836"/>
        <w:rPr>
          <w:rFonts w:ascii="Arial" w:eastAsia="Arial" w:hAnsi="Arial" w:cs="Arial"/>
          <w:lang w:eastAsia="it-IT" w:bidi="it-IT"/>
        </w:rPr>
      </w:pPr>
      <w:r w:rsidRPr="007321A0">
        <w:rPr>
          <w:rFonts w:ascii="Arial" w:eastAsia="Arial" w:hAnsi="Arial" w:cs="Arial"/>
          <w:noProof/>
          <w:lang w:eastAsia="it-IT"/>
        </w:rPr>
        <w:drawing>
          <wp:anchor distT="0" distB="0" distL="0" distR="0" simplePos="0" relativeHeight="251660288" behindDoc="0" locked="0" layoutInCell="1" allowOverlap="1" wp14:anchorId="6170B8A8" wp14:editId="3C68F341">
            <wp:simplePos x="0" y="0"/>
            <wp:positionH relativeFrom="page">
              <wp:posOffset>955039</wp:posOffset>
            </wp:positionH>
            <wp:positionV relativeFrom="paragraph">
              <wp:posOffset>102462</wp:posOffset>
            </wp:positionV>
            <wp:extent cx="116840" cy="106680"/>
            <wp:effectExtent l="0" t="0" r="0" b="0"/>
            <wp:wrapNone/>
            <wp:docPr id="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png"/>
                    <pic:cNvPicPr/>
                  </pic:nvPicPr>
                  <pic:blipFill>
                    <a:blip r:embed="rId8" cstate="print"/>
                    <a:stretch>
                      <a:fillRect/>
                    </a:stretch>
                  </pic:blipFill>
                  <pic:spPr>
                    <a:xfrm>
                      <a:off x="0" y="0"/>
                      <a:ext cx="116840" cy="106680"/>
                    </a:xfrm>
                    <a:prstGeom prst="rect">
                      <a:avLst/>
                    </a:prstGeom>
                  </pic:spPr>
                </pic:pic>
              </a:graphicData>
            </a:graphic>
          </wp:anchor>
        </w:drawing>
      </w:r>
      <w:proofErr w:type="gramStart"/>
      <w:r w:rsidRPr="007321A0">
        <w:rPr>
          <w:rFonts w:ascii="Arial" w:eastAsia="Arial" w:hAnsi="Arial" w:cs="Arial"/>
          <w:lang w:eastAsia="it-IT" w:bidi="it-IT"/>
        </w:rPr>
        <w:t>di</w:t>
      </w:r>
      <w:proofErr w:type="gramEnd"/>
      <w:r w:rsidRPr="007321A0">
        <w:rPr>
          <w:rFonts w:ascii="Arial" w:eastAsia="Arial" w:hAnsi="Arial" w:cs="Arial"/>
          <w:lang w:eastAsia="it-IT" w:bidi="it-IT"/>
        </w:rPr>
        <w:t xml:space="preserve"> partecipare ai mercatini, così come definiti e individuati dal comma 1 dell’art. 11 bis della</w:t>
      </w:r>
    </w:p>
    <w:p w:rsidR="007321A0" w:rsidRPr="007321A0" w:rsidRDefault="007321A0" w:rsidP="007321A0">
      <w:pPr>
        <w:widowControl w:val="0"/>
        <w:autoSpaceDE w:val="0"/>
        <w:autoSpaceDN w:val="0"/>
        <w:spacing w:before="127" w:after="0" w:line="240" w:lineRule="auto"/>
        <w:ind w:left="836"/>
        <w:rPr>
          <w:rFonts w:ascii="Arial" w:eastAsia="Arial" w:hAnsi="Arial" w:cs="Arial"/>
          <w:lang w:eastAsia="it-IT" w:bidi="it-IT"/>
        </w:rPr>
      </w:pPr>
      <w:r w:rsidRPr="007321A0">
        <w:rPr>
          <w:rFonts w:ascii="Arial" w:eastAsia="Arial" w:hAnsi="Arial" w:cs="Arial"/>
          <w:lang w:eastAsia="it-IT" w:bidi="it-IT"/>
        </w:rPr>
        <w:t xml:space="preserve">L.R. 28/99 </w:t>
      </w:r>
      <w:proofErr w:type="spellStart"/>
      <w:r w:rsidRPr="007321A0">
        <w:rPr>
          <w:rFonts w:ascii="Arial" w:eastAsia="Arial" w:hAnsi="Arial" w:cs="Arial"/>
          <w:lang w:eastAsia="it-IT" w:bidi="it-IT"/>
        </w:rPr>
        <w:t>s.m.i.</w:t>
      </w:r>
      <w:proofErr w:type="spellEnd"/>
      <w:r w:rsidRPr="007321A0">
        <w:rPr>
          <w:rFonts w:ascii="Arial" w:eastAsia="Arial" w:hAnsi="Arial" w:cs="Arial"/>
          <w:lang w:eastAsia="it-IT" w:bidi="it-IT"/>
        </w:rPr>
        <w:t>, in qualità di venditore occasionale;</w:t>
      </w:r>
    </w:p>
    <w:p w:rsidR="007321A0" w:rsidRPr="007321A0" w:rsidRDefault="007321A0" w:rsidP="007321A0">
      <w:pPr>
        <w:widowControl w:val="0"/>
        <w:autoSpaceDE w:val="0"/>
        <w:autoSpaceDN w:val="0"/>
        <w:spacing w:before="125" w:after="0" w:line="360" w:lineRule="auto"/>
        <w:ind w:left="836" w:right="185"/>
        <w:rPr>
          <w:rFonts w:ascii="Arial" w:eastAsia="Arial" w:hAnsi="Arial" w:cs="Arial"/>
          <w:lang w:eastAsia="it-IT" w:bidi="it-IT"/>
        </w:rPr>
      </w:pPr>
      <w:r w:rsidRPr="007321A0">
        <w:rPr>
          <w:rFonts w:ascii="Arial" w:eastAsia="Arial" w:hAnsi="Arial" w:cs="Arial"/>
          <w:noProof/>
          <w:lang w:eastAsia="it-IT"/>
        </w:rPr>
        <w:drawing>
          <wp:anchor distT="0" distB="0" distL="0" distR="0" simplePos="0" relativeHeight="251661312" behindDoc="0" locked="0" layoutInCell="1" allowOverlap="1" wp14:anchorId="2148D683" wp14:editId="025A2786">
            <wp:simplePos x="0" y="0"/>
            <wp:positionH relativeFrom="page">
              <wp:posOffset>955039</wp:posOffset>
            </wp:positionH>
            <wp:positionV relativeFrom="paragraph">
              <wp:posOffset>102461</wp:posOffset>
            </wp:positionV>
            <wp:extent cx="116840" cy="106680"/>
            <wp:effectExtent l="0" t="0" r="0" b="0"/>
            <wp:wrapNone/>
            <wp:docPr id="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png"/>
                    <pic:cNvPicPr/>
                  </pic:nvPicPr>
                  <pic:blipFill>
                    <a:blip r:embed="rId8" cstate="print"/>
                    <a:stretch>
                      <a:fillRect/>
                    </a:stretch>
                  </pic:blipFill>
                  <pic:spPr>
                    <a:xfrm>
                      <a:off x="0" y="0"/>
                      <a:ext cx="116840" cy="106680"/>
                    </a:xfrm>
                    <a:prstGeom prst="rect">
                      <a:avLst/>
                    </a:prstGeom>
                  </pic:spPr>
                </pic:pic>
              </a:graphicData>
            </a:graphic>
          </wp:anchor>
        </w:drawing>
      </w:r>
      <w:proofErr w:type="gramStart"/>
      <w:r w:rsidRPr="007321A0">
        <w:rPr>
          <w:rFonts w:ascii="Arial" w:eastAsia="Arial" w:hAnsi="Arial" w:cs="Arial"/>
          <w:lang w:eastAsia="it-IT" w:bidi="it-IT"/>
        </w:rPr>
        <w:t>di</w:t>
      </w:r>
      <w:proofErr w:type="gramEnd"/>
      <w:r w:rsidRPr="007321A0">
        <w:rPr>
          <w:rFonts w:ascii="Arial" w:eastAsia="Arial" w:hAnsi="Arial" w:cs="Arial"/>
          <w:lang w:eastAsia="it-IT" w:bidi="it-IT"/>
        </w:rPr>
        <w:t xml:space="preserve"> non essere in possesso di altro tesserino per la vendita occasionale sul territorio regionale in corso di validità;</w:t>
      </w:r>
    </w:p>
    <w:p w:rsidR="007321A0" w:rsidRPr="007321A0" w:rsidRDefault="007321A0" w:rsidP="007321A0">
      <w:pPr>
        <w:widowControl w:val="0"/>
        <w:autoSpaceDE w:val="0"/>
        <w:autoSpaceDN w:val="0"/>
        <w:spacing w:after="0" w:line="360" w:lineRule="auto"/>
        <w:ind w:left="836"/>
        <w:rPr>
          <w:rFonts w:ascii="Arial" w:eastAsia="Arial" w:hAnsi="Arial" w:cs="Arial"/>
          <w:lang w:eastAsia="it-IT" w:bidi="it-IT"/>
        </w:rPr>
      </w:pPr>
      <w:r w:rsidRPr="007321A0">
        <w:rPr>
          <w:rFonts w:ascii="Arial" w:eastAsia="Arial" w:hAnsi="Arial" w:cs="Arial"/>
          <w:noProof/>
          <w:lang w:eastAsia="it-IT"/>
        </w:rPr>
        <w:drawing>
          <wp:anchor distT="0" distB="0" distL="0" distR="0" simplePos="0" relativeHeight="251662336" behindDoc="0" locked="0" layoutInCell="1" allowOverlap="1" wp14:anchorId="57AB018A" wp14:editId="5666FE60">
            <wp:simplePos x="0" y="0"/>
            <wp:positionH relativeFrom="page">
              <wp:posOffset>955039</wp:posOffset>
            </wp:positionH>
            <wp:positionV relativeFrom="paragraph">
              <wp:posOffset>23087</wp:posOffset>
            </wp:positionV>
            <wp:extent cx="116840" cy="106680"/>
            <wp:effectExtent l="0" t="0" r="0" b="0"/>
            <wp:wrapNone/>
            <wp:docPr id="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png"/>
                    <pic:cNvPicPr/>
                  </pic:nvPicPr>
                  <pic:blipFill>
                    <a:blip r:embed="rId8" cstate="print"/>
                    <a:stretch>
                      <a:fillRect/>
                    </a:stretch>
                  </pic:blipFill>
                  <pic:spPr>
                    <a:xfrm>
                      <a:off x="0" y="0"/>
                      <a:ext cx="116840" cy="106680"/>
                    </a:xfrm>
                    <a:prstGeom prst="rect">
                      <a:avLst/>
                    </a:prstGeom>
                  </pic:spPr>
                </pic:pic>
              </a:graphicData>
            </a:graphic>
          </wp:anchor>
        </w:drawing>
      </w:r>
      <w:proofErr w:type="gramStart"/>
      <w:r w:rsidRPr="007321A0">
        <w:rPr>
          <w:rFonts w:ascii="Arial" w:eastAsia="Arial" w:hAnsi="Arial" w:cs="Arial"/>
          <w:lang w:eastAsia="it-IT" w:bidi="it-IT"/>
        </w:rPr>
        <w:t>che</w:t>
      </w:r>
      <w:proofErr w:type="gramEnd"/>
      <w:r w:rsidRPr="007321A0">
        <w:rPr>
          <w:rFonts w:ascii="Arial" w:eastAsia="Arial" w:hAnsi="Arial" w:cs="Arial"/>
          <w:lang w:eastAsia="it-IT" w:bidi="it-IT"/>
        </w:rPr>
        <w:t xml:space="preserve"> non sussistono per l’ultimo triennio, nei propri confronti, procedimenti di revoca di un precedente tesserino;</w:t>
      </w:r>
    </w:p>
    <w:p w:rsidR="007321A0" w:rsidRPr="007321A0" w:rsidRDefault="007321A0" w:rsidP="007321A0">
      <w:pPr>
        <w:widowControl w:val="0"/>
        <w:autoSpaceDE w:val="0"/>
        <w:autoSpaceDN w:val="0"/>
        <w:spacing w:after="0" w:line="360" w:lineRule="auto"/>
        <w:ind w:left="836" w:right="112"/>
        <w:rPr>
          <w:rFonts w:ascii="Arial" w:eastAsia="Arial" w:hAnsi="Arial" w:cs="Arial"/>
          <w:lang w:eastAsia="it-IT" w:bidi="it-IT"/>
        </w:rPr>
      </w:pPr>
      <w:r w:rsidRPr="007321A0">
        <w:rPr>
          <w:rFonts w:ascii="Arial" w:eastAsia="Arial" w:hAnsi="Arial" w:cs="Arial"/>
          <w:noProof/>
          <w:lang w:eastAsia="it-IT"/>
        </w:rPr>
        <w:drawing>
          <wp:anchor distT="0" distB="0" distL="0" distR="0" simplePos="0" relativeHeight="251663360" behindDoc="0" locked="0" layoutInCell="1" allowOverlap="1" wp14:anchorId="4839814A" wp14:editId="6121DA9C">
            <wp:simplePos x="0" y="0"/>
            <wp:positionH relativeFrom="page">
              <wp:posOffset>955039</wp:posOffset>
            </wp:positionH>
            <wp:positionV relativeFrom="paragraph">
              <wp:posOffset>23086</wp:posOffset>
            </wp:positionV>
            <wp:extent cx="116840" cy="106680"/>
            <wp:effectExtent l="0" t="0" r="0" b="0"/>
            <wp:wrapNone/>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png"/>
                    <pic:cNvPicPr/>
                  </pic:nvPicPr>
                  <pic:blipFill>
                    <a:blip r:embed="rId8" cstate="print"/>
                    <a:stretch>
                      <a:fillRect/>
                    </a:stretch>
                  </pic:blipFill>
                  <pic:spPr>
                    <a:xfrm>
                      <a:off x="0" y="0"/>
                      <a:ext cx="116840" cy="106680"/>
                    </a:xfrm>
                    <a:prstGeom prst="rect">
                      <a:avLst/>
                    </a:prstGeom>
                  </pic:spPr>
                </pic:pic>
              </a:graphicData>
            </a:graphic>
          </wp:anchor>
        </w:drawing>
      </w:r>
      <w:proofErr w:type="gramStart"/>
      <w:r w:rsidRPr="007321A0">
        <w:rPr>
          <w:rFonts w:ascii="Arial" w:eastAsia="Arial" w:hAnsi="Arial" w:cs="Arial"/>
          <w:lang w:eastAsia="it-IT" w:bidi="it-IT"/>
        </w:rPr>
        <w:t>di</w:t>
      </w:r>
      <w:proofErr w:type="gramEnd"/>
      <w:r w:rsidRPr="007321A0">
        <w:rPr>
          <w:rFonts w:ascii="Arial" w:eastAsia="Arial" w:hAnsi="Arial" w:cs="Arial"/>
          <w:lang w:eastAsia="it-IT" w:bidi="it-IT"/>
        </w:rPr>
        <w:t xml:space="preserve"> vendere, in forma occasionale, beni di modico valore, e pertanto non eccedenti l’importo di € 150,00 ciascuno, appartenenti al settore merceologico non alimentare e rientranti nella</w:t>
      </w:r>
    </w:p>
    <w:p w:rsidR="007321A0" w:rsidRPr="007321A0" w:rsidRDefault="007321A0" w:rsidP="007321A0">
      <w:pPr>
        <w:widowControl w:val="0"/>
        <w:autoSpaceDE w:val="0"/>
        <w:autoSpaceDN w:val="0"/>
        <w:spacing w:before="73" w:after="0" w:line="240" w:lineRule="auto"/>
        <w:ind w:left="836"/>
        <w:rPr>
          <w:rFonts w:ascii="Arial" w:eastAsia="Arial" w:hAnsi="Arial" w:cs="Arial"/>
          <w:lang w:eastAsia="it-IT" w:bidi="it-IT"/>
        </w:rPr>
      </w:pPr>
      <w:proofErr w:type="gramStart"/>
      <w:r w:rsidRPr="007321A0">
        <w:rPr>
          <w:rFonts w:ascii="Arial" w:eastAsia="Arial" w:hAnsi="Arial" w:cs="Arial"/>
          <w:lang w:eastAsia="it-IT" w:bidi="it-IT"/>
        </w:rPr>
        <w:t>propria</w:t>
      </w:r>
      <w:proofErr w:type="gramEnd"/>
      <w:r w:rsidRPr="007321A0">
        <w:rPr>
          <w:rFonts w:ascii="Arial" w:eastAsia="Arial" w:hAnsi="Arial" w:cs="Arial"/>
          <w:lang w:eastAsia="it-IT" w:bidi="it-IT"/>
        </w:rPr>
        <w:t xml:space="preserve"> sfera personale o collezionati, o realizzati mediante la propria abilità.</w:t>
      </w: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before="11" w:after="0" w:line="240" w:lineRule="auto"/>
        <w:rPr>
          <w:rFonts w:ascii="Arial" w:eastAsia="Arial" w:hAnsi="Arial" w:cs="Arial"/>
          <w:sz w:val="19"/>
          <w:lang w:eastAsia="it-IT" w:bidi="it-IT"/>
        </w:rPr>
      </w:pPr>
    </w:p>
    <w:p w:rsidR="007321A0" w:rsidRDefault="007321A0" w:rsidP="007321A0">
      <w:pPr>
        <w:widowControl w:val="0"/>
        <w:autoSpaceDE w:val="0"/>
        <w:autoSpaceDN w:val="0"/>
        <w:spacing w:after="0" w:line="240" w:lineRule="auto"/>
        <w:ind w:left="1647" w:right="1639"/>
        <w:jc w:val="center"/>
        <w:outlineLvl w:val="2"/>
        <w:rPr>
          <w:rFonts w:ascii="Arial" w:eastAsia="Arial" w:hAnsi="Arial" w:cs="Arial"/>
          <w:b/>
          <w:bCs/>
          <w:lang w:eastAsia="it-IT" w:bidi="it-IT"/>
        </w:rPr>
      </w:pPr>
    </w:p>
    <w:p w:rsidR="007321A0" w:rsidRDefault="007321A0" w:rsidP="007321A0">
      <w:pPr>
        <w:widowControl w:val="0"/>
        <w:autoSpaceDE w:val="0"/>
        <w:autoSpaceDN w:val="0"/>
        <w:spacing w:after="0" w:line="240" w:lineRule="auto"/>
        <w:ind w:left="1647" w:right="1639"/>
        <w:jc w:val="center"/>
        <w:outlineLvl w:val="2"/>
        <w:rPr>
          <w:rFonts w:ascii="Arial" w:eastAsia="Arial" w:hAnsi="Arial" w:cs="Arial"/>
          <w:b/>
          <w:bCs/>
          <w:lang w:eastAsia="it-IT" w:bidi="it-IT"/>
        </w:rPr>
      </w:pPr>
      <w:r w:rsidRPr="007321A0">
        <w:rPr>
          <w:rFonts w:ascii="Arial" w:eastAsia="Arial" w:hAnsi="Arial" w:cs="Arial"/>
          <w:b/>
          <w:bCs/>
          <w:lang w:eastAsia="it-IT" w:bidi="it-IT"/>
        </w:rPr>
        <w:lastRenderedPageBreak/>
        <w:t>DICHIARA infine</w:t>
      </w:r>
    </w:p>
    <w:p w:rsidR="007321A0" w:rsidRPr="007321A0" w:rsidRDefault="007321A0" w:rsidP="007321A0">
      <w:pPr>
        <w:widowControl w:val="0"/>
        <w:autoSpaceDE w:val="0"/>
        <w:autoSpaceDN w:val="0"/>
        <w:spacing w:after="0" w:line="240" w:lineRule="auto"/>
        <w:ind w:left="1647" w:right="1639"/>
        <w:jc w:val="center"/>
        <w:outlineLvl w:val="2"/>
        <w:rPr>
          <w:rFonts w:ascii="Arial" w:eastAsia="Arial" w:hAnsi="Arial" w:cs="Arial"/>
          <w:b/>
          <w:bCs/>
          <w:lang w:eastAsia="it-IT" w:bidi="it-IT"/>
        </w:rPr>
      </w:pPr>
    </w:p>
    <w:p w:rsidR="007321A0" w:rsidRPr="007321A0" w:rsidRDefault="007321A0" w:rsidP="007321A0">
      <w:pPr>
        <w:widowControl w:val="0"/>
        <w:autoSpaceDE w:val="0"/>
        <w:autoSpaceDN w:val="0"/>
        <w:spacing w:before="127" w:after="0" w:line="357" w:lineRule="auto"/>
        <w:ind w:left="1234" w:right="2688" w:hanging="398"/>
        <w:rPr>
          <w:rFonts w:ascii="Arial" w:eastAsia="Arial" w:hAnsi="Arial" w:cs="Arial"/>
          <w:lang w:eastAsia="it-IT" w:bidi="it-IT"/>
        </w:rPr>
      </w:pPr>
      <w:r w:rsidRPr="007321A0">
        <w:rPr>
          <w:rFonts w:ascii="Arial" w:eastAsia="Arial" w:hAnsi="Arial" w:cs="Arial"/>
          <w:noProof/>
          <w:lang w:eastAsia="it-IT"/>
        </w:rPr>
        <w:drawing>
          <wp:anchor distT="0" distB="0" distL="0" distR="0" simplePos="0" relativeHeight="251664384" behindDoc="0" locked="0" layoutInCell="1" allowOverlap="1" wp14:anchorId="6ACC6DA2" wp14:editId="3F96CD52">
            <wp:simplePos x="0" y="0"/>
            <wp:positionH relativeFrom="page">
              <wp:posOffset>955039</wp:posOffset>
            </wp:positionH>
            <wp:positionV relativeFrom="paragraph">
              <wp:posOffset>103731</wp:posOffset>
            </wp:positionV>
            <wp:extent cx="116840" cy="106679"/>
            <wp:effectExtent l="0" t="0" r="0" b="0"/>
            <wp:wrapNone/>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8" cstate="print"/>
                    <a:stretch>
                      <a:fillRect/>
                    </a:stretch>
                  </pic:blipFill>
                  <pic:spPr>
                    <a:xfrm>
                      <a:off x="0" y="0"/>
                      <a:ext cx="116840" cy="106679"/>
                    </a:xfrm>
                    <a:prstGeom prst="rect">
                      <a:avLst/>
                    </a:prstGeom>
                  </pic:spPr>
                </pic:pic>
              </a:graphicData>
            </a:graphic>
          </wp:anchor>
        </w:drawing>
      </w:r>
      <w:proofErr w:type="gramStart"/>
      <w:r w:rsidRPr="007321A0">
        <w:rPr>
          <w:rFonts w:ascii="Arial" w:eastAsia="Arial" w:hAnsi="Arial" w:cs="Arial"/>
          <w:lang w:eastAsia="it-IT" w:bidi="it-IT"/>
        </w:rPr>
        <w:t>di</w:t>
      </w:r>
      <w:proofErr w:type="gramEnd"/>
      <w:r w:rsidRPr="007321A0">
        <w:rPr>
          <w:rFonts w:ascii="Arial" w:eastAsia="Arial" w:hAnsi="Arial" w:cs="Arial"/>
          <w:lang w:eastAsia="it-IT" w:bidi="it-IT"/>
        </w:rPr>
        <w:t xml:space="preserve"> non svolgere professionalmente alcuna attività commerciale; oppure</w:t>
      </w:r>
    </w:p>
    <w:p w:rsidR="007321A0" w:rsidRPr="007321A0" w:rsidRDefault="007321A0" w:rsidP="007321A0">
      <w:pPr>
        <w:widowControl w:val="0"/>
        <w:tabs>
          <w:tab w:val="left" w:pos="1373"/>
          <w:tab w:val="left" w:pos="2571"/>
          <w:tab w:val="left" w:pos="4736"/>
          <w:tab w:val="left" w:pos="5737"/>
          <w:tab w:val="left" w:pos="7412"/>
          <w:tab w:val="left" w:pos="7876"/>
          <w:tab w:val="left" w:pos="8524"/>
          <w:tab w:val="left" w:pos="9625"/>
        </w:tabs>
        <w:autoSpaceDE w:val="0"/>
        <w:autoSpaceDN w:val="0"/>
        <w:spacing w:before="4" w:after="0" w:line="240" w:lineRule="auto"/>
        <w:ind w:left="836"/>
        <w:rPr>
          <w:rFonts w:ascii="Arial" w:eastAsia="Arial" w:hAnsi="Arial" w:cs="Arial"/>
          <w:lang w:eastAsia="it-IT" w:bidi="it-IT"/>
        </w:rPr>
      </w:pPr>
      <w:r w:rsidRPr="007321A0">
        <w:rPr>
          <w:rFonts w:ascii="Arial" w:eastAsia="Arial" w:hAnsi="Arial" w:cs="Arial"/>
          <w:noProof/>
          <w:lang w:eastAsia="it-IT"/>
        </w:rPr>
        <w:drawing>
          <wp:anchor distT="0" distB="0" distL="0" distR="0" simplePos="0" relativeHeight="251665408" behindDoc="0" locked="0" layoutInCell="1" allowOverlap="1" wp14:anchorId="174FAB2B" wp14:editId="66664512">
            <wp:simplePos x="0" y="0"/>
            <wp:positionH relativeFrom="page">
              <wp:posOffset>955039</wp:posOffset>
            </wp:positionH>
            <wp:positionV relativeFrom="paragraph">
              <wp:posOffset>25627</wp:posOffset>
            </wp:positionV>
            <wp:extent cx="116840" cy="106679"/>
            <wp:effectExtent l="0" t="0" r="0" b="0"/>
            <wp:wrapNone/>
            <wp:docPr id="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8" cstate="print"/>
                    <a:stretch>
                      <a:fillRect/>
                    </a:stretch>
                  </pic:blipFill>
                  <pic:spPr>
                    <a:xfrm>
                      <a:off x="0" y="0"/>
                      <a:ext cx="116840" cy="106679"/>
                    </a:xfrm>
                    <a:prstGeom prst="rect">
                      <a:avLst/>
                    </a:prstGeom>
                  </pic:spPr>
                </pic:pic>
              </a:graphicData>
            </a:graphic>
          </wp:anchor>
        </w:drawing>
      </w:r>
      <w:proofErr w:type="gramStart"/>
      <w:r w:rsidRPr="007321A0">
        <w:rPr>
          <w:rFonts w:ascii="Arial" w:eastAsia="Arial" w:hAnsi="Arial" w:cs="Arial"/>
          <w:lang w:eastAsia="it-IT" w:bidi="it-IT"/>
        </w:rPr>
        <w:t>di</w:t>
      </w:r>
      <w:proofErr w:type="gramEnd"/>
      <w:r w:rsidRPr="007321A0">
        <w:rPr>
          <w:rFonts w:ascii="Arial" w:eastAsia="Arial" w:hAnsi="Arial" w:cs="Arial"/>
          <w:lang w:eastAsia="it-IT" w:bidi="it-IT"/>
        </w:rPr>
        <w:tab/>
        <w:t>svolgere</w:t>
      </w:r>
      <w:r w:rsidRPr="007321A0">
        <w:rPr>
          <w:rFonts w:ascii="Arial" w:eastAsia="Arial" w:hAnsi="Arial" w:cs="Arial"/>
          <w:lang w:eastAsia="it-IT" w:bidi="it-IT"/>
        </w:rPr>
        <w:tab/>
        <w:t>professionalmente</w:t>
      </w:r>
      <w:r w:rsidRPr="007321A0">
        <w:rPr>
          <w:rFonts w:ascii="Arial" w:eastAsia="Arial" w:hAnsi="Arial" w:cs="Arial"/>
          <w:lang w:eastAsia="it-IT" w:bidi="it-IT"/>
        </w:rPr>
        <w:tab/>
        <w:t>attività</w:t>
      </w:r>
      <w:r w:rsidRPr="007321A0">
        <w:rPr>
          <w:rFonts w:ascii="Arial" w:eastAsia="Arial" w:hAnsi="Arial" w:cs="Arial"/>
          <w:lang w:eastAsia="it-IT" w:bidi="it-IT"/>
        </w:rPr>
        <w:tab/>
        <w:t>commerciale,</w:t>
      </w:r>
      <w:r w:rsidRPr="007321A0">
        <w:rPr>
          <w:rFonts w:ascii="Arial" w:eastAsia="Arial" w:hAnsi="Arial" w:cs="Arial"/>
          <w:lang w:eastAsia="it-IT" w:bidi="it-IT"/>
        </w:rPr>
        <w:tab/>
        <w:t>il</w:t>
      </w:r>
      <w:r w:rsidRPr="007321A0">
        <w:rPr>
          <w:rFonts w:ascii="Arial" w:eastAsia="Arial" w:hAnsi="Arial" w:cs="Arial"/>
          <w:lang w:eastAsia="it-IT" w:bidi="it-IT"/>
        </w:rPr>
        <w:tab/>
        <w:t>cui</w:t>
      </w:r>
      <w:r w:rsidRPr="007321A0">
        <w:rPr>
          <w:rFonts w:ascii="Arial" w:eastAsia="Arial" w:hAnsi="Arial" w:cs="Arial"/>
          <w:lang w:eastAsia="it-IT" w:bidi="it-IT"/>
        </w:rPr>
        <w:tab/>
        <w:t>oggetto</w:t>
      </w:r>
      <w:r w:rsidRPr="007321A0">
        <w:rPr>
          <w:rFonts w:ascii="Arial" w:eastAsia="Arial" w:hAnsi="Arial" w:cs="Arial"/>
          <w:lang w:eastAsia="it-IT" w:bidi="it-IT"/>
        </w:rPr>
        <w:tab/>
        <w:t>è</w:t>
      </w:r>
    </w:p>
    <w:p w:rsidR="007321A0" w:rsidRPr="007321A0" w:rsidRDefault="007321A0" w:rsidP="007321A0">
      <w:pPr>
        <w:widowControl w:val="0"/>
        <w:tabs>
          <w:tab w:val="left" w:pos="5362"/>
        </w:tabs>
        <w:autoSpaceDE w:val="0"/>
        <w:autoSpaceDN w:val="0"/>
        <w:spacing w:before="125" w:after="0" w:line="240" w:lineRule="auto"/>
        <w:ind w:left="836"/>
        <w:rPr>
          <w:rFonts w:ascii="Arial" w:eastAsia="Arial" w:hAnsi="Arial" w:cs="Arial"/>
          <w:lang w:eastAsia="it-IT" w:bidi="it-IT"/>
        </w:rPr>
      </w:pPr>
      <w:r w:rsidRPr="007321A0">
        <w:rPr>
          <w:rFonts w:ascii="Times New Roman" w:eastAsia="Arial" w:hAnsi="Arial" w:cs="Arial"/>
          <w:u w:val="single"/>
          <w:lang w:eastAsia="it-IT" w:bidi="it-IT"/>
        </w:rPr>
        <w:t xml:space="preserve"> </w:t>
      </w:r>
      <w:r w:rsidRPr="007321A0">
        <w:rPr>
          <w:rFonts w:ascii="Times New Roman" w:eastAsia="Arial" w:hAnsi="Arial" w:cs="Arial"/>
          <w:u w:val="single"/>
          <w:lang w:eastAsia="it-IT" w:bidi="it-IT"/>
        </w:rPr>
        <w:tab/>
      </w:r>
      <w:r w:rsidRPr="007321A0">
        <w:rPr>
          <w:rFonts w:ascii="Arial" w:eastAsia="Arial" w:hAnsi="Arial" w:cs="Arial"/>
          <w:lang w:eastAsia="it-IT" w:bidi="it-IT"/>
        </w:rPr>
        <w:t>.</w:t>
      </w: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before="10" w:after="0" w:line="240" w:lineRule="auto"/>
        <w:rPr>
          <w:rFonts w:ascii="Arial" w:eastAsia="Arial" w:hAnsi="Arial" w:cs="Arial"/>
          <w:sz w:val="19"/>
          <w:lang w:eastAsia="it-IT" w:bidi="it-IT"/>
        </w:rPr>
      </w:pPr>
    </w:p>
    <w:p w:rsidR="007321A0" w:rsidRPr="007321A0" w:rsidRDefault="007321A0" w:rsidP="007321A0">
      <w:pPr>
        <w:widowControl w:val="0"/>
        <w:autoSpaceDE w:val="0"/>
        <w:autoSpaceDN w:val="0"/>
        <w:spacing w:before="1" w:after="0" w:line="240" w:lineRule="auto"/>
        <w:ind w:left="1650" w:right="1639"/>
        <w:jc w:val="center"/>
        <w:outlineLvl w:val="2"/>
        <w:rPr>
          <w:rFonts w:ascii="Arial" w:eastAsia="Arial" w:hAnsi="Arial" w:cs="Arial"/>
          <w:b/>
          <w:bCs/>
          <w:lang w:eastAsia="it-IT" w:bidi="it-IT"/>
        </w:rPr>
      </w:pPr>
      <w:r w:rsidRPr="007321A0">
        <w:rPr>
          <w:rFonts w:ascii="Arial" w:eastAsia="Arial" w:hAnsi="Arial" w:cs="Arial"/>
          <w:b/>
          <w:bCs/>
          <w:lang w:eastAsia="it-IT" w:bidi="it-IT"/>
        </w:rPr>
        <w:t>SI IMPEGNA altresì</w:t>
      </w:r>
    </w:p>
    <w:p w:rsidR="007321A0" w:rsidRPr="007321A0" w:rsidRDefault="007321A0" w:rsidP="007321A0">
      <w:pPr>
        <w:widowControl w:val="0"/>
        <w:autoSpaceDE w:val="0"/>
        <w:autoSpaceDN w:val="0"/>
        <w:spacing w:before="127" w:after="0" w:line="357" w:lineRule="auto"/>
        <w:ind w:left="115"/>
        <w:rPr>
          <w:rFonts w:ascii="Arial" w:eastAsia="Arial" w:hAnsi="Arial" w:cs="Arial"/>
          <w:b/>
          <w:lang w:eastAsia="it-IT" w:bidi="it-IT"/>
        </w:rPr>
      </w:pPr>
      <w:proofErr w:type="gramStart"/>
      <w:r w:rsidRPr="007321A0">
        <w:rPr>
          <w:rFonts w:ascii="Arial" w:eastAsia="Arial" w:hAnsi="Arial" w:cs="Arial"/>
          <w:b/>
          <w:lang w:eastAsia="it-IT" w:bidi="it-IT"/>
        </w:rPr>
        <w:t>a</w:t>
      </w:r>
      <w:proofErr w:type="gramEnd"/>
      <w:r w:rsidRPr="007321A0">
        <w:rPr>
          <w:rFonts w:ascii="Arial" w:eastAsia="Arial" w:hAnsi="Arial" w:cs="Arial"/>
          <w:b/>
          <w:lang w:eastAsia="it-IT" w:bidi="it-IT"/>
        </w:rPr>
        <w:t xml:space="preserve"> rispettare, nell’esercizio dell’attività di vendita occasionale le disposizioni contenute al Capo V bis della L.R. 28/99 </w:t>
      </w:r>
      <w:proofErr w:type="spellStart"/>
      <w:r w:rsidRPr="007321A0">
        <w:rPr>
          <w:rFonts w:ascii="Arial" w:eastAsia="Arial" w:hAnsi="Arial" w:cs="Arial"/>
          <w:b/>
          <w:lang w:eastAsia="it-IT" w:bidi="it-IT"/>
        </w:rPr>
        <w:t>s.m.i.</w:t>
      </w:r>
      <w:proofErr w:type="spellEnd"/>
    </w:p>
    <w:p w:rsidR="007321A0" w:rsidRPr="007321A0" w:rsidRDefault="007321A0" w:rsidP="007321A0">
      <w:pPr>
        <w:widowControl w:val="0"/>
        <w:autoSpaceDE w:val="0"/>
        <w:autoSpaceDN w:val="0"/>
        <w:spacing w:after="0" w:line="240" w:lineRule="auto"/>
        <w:rPr>
          <w:rFonts w:ascii="Arial" w:eastAsia="Arial" w:hAnsi="Arial" w:cs="Arial"/>
          <w:b/>
          <w:sz w:val="20"/>
          <w:lang w:eastAsia="it-IT" w:bidi="it-IT"/>
        </w:rPr>
      </w:pPr>
    </w:p>
    <w:p w:rsidR="007321A0" w:rsidRPr="007321A0" w:rsidRDefault="007321A0" w:rsidP="007321A0">
      <w:pPr>
        <w:widowControl w:val="0"/>
        <w:autoSpaceDE w:val="0"/>
        <w:autoSpaceDN w:val="0"/>
        <w:spacing w:before="1" w:after="0" w:line="240" w:lineRule="auto"/>
        <w:rPr>
          <w:rFonts w:ascii="Arial" w:eastAsia="Arial" w:hAnsi="Arial" w:cs="Arial"/>
          <w:b/>
          <w:sz w:val="13"/>
          <w:lang w:eastAsia="it-IT" w:bidi="it-IT"/>
        </w:rPr>
      </w:pPr>
      <w:r w:rsidRPr="007321A0">
        <w:rPr>
          <w:rFonts w:ascii="Arial" w:eastAsia="Arial" w:hAnsi="Arial" w:cs="Arial"/>
          <w:noProof/>
          <w:lang w:eastAsia="it-IT"/>
        </w:rPr>
        <mc:AlternateContent>
          <mc:Choice Requires="wps">
            <w:drawing>
              <wp:anchor distT="0" distB="0" distL="0" distR="0" simplePos="0" relativeHeight="251666432" behindDoc="1" locked="0" layoutInCell="1" allowOverlap="1">
                <wp:simplePos x="0" y="0"/>
                <wp:positionH relativeFrom="page">
                  <wp:posOffset>737870</wp:posOffset>
                </wp:positionH>
                <wp:positionV relativeFrom="paragraph">
                  <wp:posOffset>125730</wp:posOffset>
                </wp:positionV>
                <wp:extent cx="6069330" cy="527050"/>
                <wp:effectExtent l="13970" t="6350" r="12700" b="9525"/>
                <wp:wrapTopAndBottom/>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527050"/>
                        </a:xfrm>
                        <a:prstGeom prst="rect">
                          <a:avLst/>
                        </a:prstGeom>
                        <a:solidFill>
                          <a:srgbClr val="DCDCDC"/>
                        </a:solidFill>
                        <a:ln w="9525">
                          <a:solidFill>
                            <a:srgbClr val="000000"/>
                          </a:solidFill>
                          <a:miter lim="800000"/>
                          <a:headEnd/>
                          <a:tailEnd/>
                        </a:ln>
                      </wps:spPr>
                      <wps:txbx>
                        <w:txbxContent>
                          <w:p w:rsidR="007321A0" w:rsidRDefault="007321A0" w:rsidP="007321A0">
                            <w:pPr>
                              <w:pStyle w:val="Corpotesto"/>
                              <w:spacing w:before="152"/>
                              <w:ind w:left="-8"/>
                              <w:rPr>
                                <w:sz w:val="13"/>
                              </w:rPr>
                            </w:pPr>
                            <w:r>
                              <w:t>Si rammenta ai Comuni l’obbligo di fornire ai venditori occasionali l’informativa sul trattamento dei dati personali ai sensi del Regolamento UE 2016/679.</w:t>
                            </w:r>
                            <w:r>
                              <w:rPr>
                                <w:spacing w:val="-9"/>
                              </w:rPr>
                              <w:t xml:space="preserve"> </w:t>
                            </w:r>
                            <w:r>
                              <w:rPr>
                                <w:position w:val="9"/>
                                <w:sz w:val="13"/>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 o:spid="_x0000_s1028" type="#_x0000_t202" style="position:absolute;margin-left:58.1pt;margin-top:9.9pt;width:477.9pt;height:4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" fillcolor="#dcdcdc">
                <v:textbox inset="0,0,0,0">
                  <w:txbxContent>
                    <w:p w:rsidR="007321A0" w:rsidRDefault="007321A0" w:rsidP="007321A0">
                      <w:pPr>
                        <w:pStyle w:val="Corpotesto"/>
                        <w:spacing w:before="152"/>
                        <w:ind w:left="-8"/>
                        <w:rPr>
                          <w:sz w:val="13"/>
                        </w:rPr>
                      </w:pPr>
                      <w:r>
                        <w:t>Si rammenta ai Comuni l’obbligo di fornire ai venditori occasionali l’informativa sul trattamento dei dati personali ai sensi del Regolamento UE 2016/679.</w:t>
                      </w:r>
                      <w:r>
                        <w:rPr>
                          <w:spacing w:val="-9"/>
                        </w:rPr>
                        <w:t xml:space="preserve"> </w:t>
                      </w:r>
                      <w:r>
                        <w:rPr>
                          <w:position w:val="9"/>
                          <w:sz w:val="13"/>
                        </w:rPr>
                        <w:t>(a)</w:t>
                      </w:r>
                    </w:p>
                  </w:txbxContent>
                </v:textbox>
                <w10:wrap type="topAndBottom" anchorx="page"/>
              </v:shape>
            </w:pict>
          </mc:Fallback>
        </mc:AlternateContent>
      </w:r>
    </w:p>
    <w:p w:rsidR="007321A0" w:rsidRPr="007321A0" w:rsidRDefault="007321A0" w:rsidP="007321A0">
      <w:pPr>
        <w:widowControl w:val="0"/>
        <w:autoSpaceDE w:val="0"/>
        <w:autoSpaceDN w:val="0"/>
        <w:spacing w:after="0" w:line="240" w:lineRule="auto"/>
        <w:rPr>
          <w:rFonts w:ascii="Arial" w:eastAsia="Arial" w:hAnsi="Arial" w:cs="Arial"/>
          <w:b/>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b/>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b/>
          <w:sz w:val="24"/>
          <w:lang w:eastAsia="it-IT" w:bidi="it-IT"/>
        </w:rPr>
      </w:pPr>
    </w:p>
    <w:p w:rsidR="007321A0" w:rsidRPr="007321A0" w:rsidRDefault="007321A0" w:rsidP="007321A0">
      <w:pPr>
        <w:widowControl w:val="0"/>
        <w:tabs>
          <w:tab w:val="left" w:pos="2412"/>
          <w:tab w:val="left" w:pos="9351"/>
        </w:tabs>
        <w:autoSpaceDE w:val="0"/>
        <w:autoSpaceDN w:val="0"/>
        <w:spacing w:before="190" w:after="0" w:line="240" w:lineRule="auto"/>
        <w:ind w:left="115"/>
        <w:rPr>
          <w:rFonts w:ascii="Arial" w:eastAsia="Arial" w:hAnsi="Arial" w:cs="Arial"/>
          <w:lang w:eastAsia="it-IT" w:bidi="it-IT"/>
        </w:rPr>
      </w:pPr>
      <w:r w:rsidRPr="007321A0">
        <w:rPr>
          <w:rFonts w:ascii="Arial" w:eastAsia="Arial" w:hAnsi="Arial" w:cs="Arial"/>
          <w:lang w:eastAsia="it-IT" w:bidi="it-IT"/>
        </w:rPr>
        <w:t>Data</w:t>
      </w:r>
      <w:r w:rsidRPr="007321A0">
        <w:rPr>
          <w:rFonts w:ascii="Arial" w:eastAsia="Arial" w:hAnsi="Arial" w:cs="Arial"/>
          <w:spacing w:val="-2"/>
          <w:lang w:eastAsia="it-IT" w:bidi="it-IT"/>
        </w:rPr>
        <w:t xml:space="preserve"> </w:t>
      </w:r>
      <w:r w:rsidRPr="007321A0">
        <w:rPr>
          <w:rFonts w:ascii="Arial" w:eastAsia="Arial" w:hAnsi="Arial" w:cs="Arial"/>
          <w:lang w:eastAsia="it-IT" w:bidi="it-IT"/>
        </w:rPr>
        <w:t>|</w:t>
      </w:r>
      <w:r w:rsidRPr="007321A0">
        <w:rPr>
          <w:rFonts w:ascii="Arial" w:eastAsia="Arial" w:hAnsi="Arial" w:cs="Arial"/>
          <w:u w:val="single"/>
          <w:lang w:eastAsia="it-IT" w:bidi="it-IT"/>
        </w:rPr>
        <w:t xml:space="preserve"> </w:t>
      </w:r>
      <w:r w:rsidRPr="007321A0">
        <w:rPr>
          <w:rFonts w:ascii="Arial" w:eastAsia="Arial" w:hAnsi="Arial" w:cs="Arial"/>
          <w:u w:val="single"/>
          <w:lang w:eastAsia="it-IT" w:bidi="it-IT"/>
        </w:rPr>
        <w:tab/>
      </w:r>
      <w:r w:rsidRPr="007321A0">
        <w:rPr>
          <w:rFonts w:ascii="Arial" w:eastAsia="Arial" w:hAnsi="Arial" w:cs="Arial"/>
          <w:lang w:eastAsia="it-IT" w:bidi="it-IT"/>
        </w:rPr>
        <w:t>| Firma del</w:t>
      </w:r>
      <w:r w:rsidRPr="007321A0">
        <w:rPr>
          <w:rFonts w:ascii="Arial" w:eastAsia="Arial" w:hAnsi="Arial" w:cs="Arial"/>
          <w:spacing w:val="-7"/>
          <w:lang w:eastAsia="it-IT" w:bidi="it-IT"/>
        </w:rPr>
        <w:t xml:space="preserve"> </w:t>
      </w:r>
      <w:r w:rsidRPr="007321A0">
        <w:rPr>
          <w:rFonts w:ascii="Arial" w:eastAsia="Arial" w:hAnsi="Arial" w:cs="Arial"/>
          <w:lang w:eastAsia="it-IT" w:bidi="it-IT"/>
        </w:rPr>
        <w:t>richiedente</w:t>
      </w:r>
      <w:r w:rsidRPr="007321A0">
        <w:rPr>
          <w:rFonts w:ascii="Arial" w:eastAsia="Arial" w:hAnsi="Arial" w:cs="Arial"/>
          <w:spacing w:val="-3"/>
          <w:lang w:eastAsia="it-IT" w:bidi="it-IT"/>
        </w:rPr>
        <w:t xml:space="preserve"> </w:t>
      </w:r>
      <w:r w:rsidRPr="007321A0">
        <w:rPr>
          <w:rFonts w:ascii="Arial" w:eastAsia="Arial" w:hAnsi="Arial" w:cs="Arial"/>
          <w:lang w:eastAsia="it-IT" w:bidi="it-IT"/>
        </w:rPr>
        <w:t>|</w:t>
      </w:r>
      <w:r w:rsidRPr="007321A0">
        <w:rPr>
          <w:rFonts w:ascii="Arial" w:eastAsia="Arial" w:hAnsi="Arial" w:cs="Arial"/>
          <w:u w:val="single"/>
          <w:lang w:eastAsia="it-IT" w:bidi="it-IT"/>
        </w:rPr>
        <w:t xml:space="preserve"> </w:t>
      </w:r>
      <w:r w:rsidRPr="007321A0">
        <w:rPr>
          <w:rFonts w:ascii="Arial" w:eastAsia="Arial" w:hAnsi="Arial" w:cs="Arial"/>
          <w:u w:val="single"/>
          <w:lang w:eastAsia="it-IT" w:bidi="it-IT"/>
        </w:rPr>
        <w:tab/>
      </w:r>
      <w:r w:rsidRPr="007321A0">
        <w:rPr>
          <w:rFonts w:ascii="Arial" w:eastAsia="Arial" w:hAnsi="Arial" w:cs="Arial"/>
          <w:lang w:eastAsia="it-IT" w:bidi="it-IT"/>
        </w:rPr>
        <w:t>|</w:t>
      </w: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after="0" w:line="240" w:lineRule="auto"/>
        <w:rPr>
          <w:rFonts w:ascii="Arial" w:eastAsia="Arial" w:hAnsi="Arial" w:cs="Arial"/>
          <w:sz w:val="24"/>
          <w:lang w:eastAsia="it-IT" w:bidi="it-IT"/>
        </w:rPr>
      </w:pPr>
    </w:p>
    <w:p w:rsidR="007321A0" w:rsidRPr="007321A0" w:rsidRDefault="007321A0" w:rsidP="007321A0">
      <w:pPr>
        <w:widowControl w:val="0"/>
        <w:autoSpaceDE w:val="0"/>
        <w:autoSpaceDN w:val="0"/>
        <w:spacing w:before="5" w:after="0" w:line="240" w:lineRule="auto"/>
        <w:rPr>
          <w:rFonts w:ascii="Arial" w:eastAsia="Arial" w:hAnsi="Arial" w:cs="Arial"/>
          <w:sz w:val="31"/>
          <w:lang w:eastAsia="it-IT" w:bidi="it-IT"/>
        </w:rPr>
      </w:pPr>
      <w:bookmarkStart w:id="0" w:name="_GoBack"/>
      <w:bookmarkEnd w:id="0"/>
    </w:p>
    <w:p w:rsidR="007321A0" w:rsidRPr="007321A0" w:rsidRDefault="007321A0" w:rsidP="007321A0">
      <w:pPr>
        <w:widowControl w:val="0"/>
        <w:autoSpaceDE w:val="0"/>
        <w:autoSpaceDN w:val="0"/>
        <w:spacing w:after="0" w:line="240" w:lineRule="auto"/>
        <w:ind w:left="115"/>
        <w:rPr>
          <w:rFonts w:ascii="Arial" w:eastAsia="Arial" w:hAnsi="Arial" w:cs="Arial"/>
          <w:lang w:eastAsia="it-IT" w:bidi="it-IT"/>
        </w:rPr>
      </w:pPr>
      <w:r w:rsidRPr="007321A0">
        <w:rPr>
          <w:rFonts w:ascii="Arial" w:eastAsia="Arial" w:hAnsi="Arial" w:cs="Arial"/>
          <w:lang w:eastAsia="it-IT" w:bidi="it-IT"/>
        </w:rPr>
        <w:t>Si allegano:</w:t>
      </w:r>
    </w:p>
    <w:p w:rsidR="007321A0" w:rsidRPr="007321A0" w:rsidRDefault="007321A0" w:rsidP="007321A0">
      <w:pPr>
        <w:widowControl w:val="0"/>
        <w:numPr>
          <w:ilvl w:val="2"/>
          <w:numId w:val="2"/>
        </w:numPr>
        <w:tabs>
          <w:tab w:val="left" w:pos="835"/>
          <w:tab w:val="left" w:pos="836"/>
        </w:tabs>
        <w:autoSpaceDE w:val="0"/>
        <w:autoSpaceDN w:val="0"/>
        <w:spacing w:before="127" w:after="0" w:line="240" w:lineRule="auto"/>
        <w:rPr>
          <w:rFonts w:ascii="Arial" w:eastAsia="Arial" w:hAnsi="Arial" w:cs="Arial"/>
          <w:lang w:eastAsia="it-IT" w:bidi="it-IT"/>
        </w:rPr>
      </w:pPr>
      <w:proofErr w:type="gramStart"/>
      <w:r w:rsidRPr="007321A0">
        <w:rPr>
          <w:rFonts w:ascii="Arial" w:eastAsia="Arial" w:hAnsi="Arial" w:cs="Arial"/>
          <w:lang w:eastAsia="it-IT" w:bidi="it-IT"/>
        </w:rPr>
        <w:t>fotocopia</w:t>
      </w:r>
      <w:proofErr w:type="gramEnd"/>
      <w:r w:rsidRPr="007321A0">
        <w:rPr>
          <w:rFonts w:ascii="Arial" w:eastAsia="Arial" w:hAnsi="Arial" w:cs="Arial"/>
          <w:lang w:eastAsia="it-IT" w:bidi="it-IT"/>
        </w:rPr>
        <w:t xml:space="preserve"> del documento di identità in corso di validità</w:t>
      </w:r>
      <w:r w:rsidR="0021252C">
        <w:rPr>
          <w:rFonts w:ascii="Arial" w:eastAsia="Arial" w:hAnsi="Arial" w:cs="Arial"/>
          <w:lang w:eastAsia="it-IT" w:bidi="it-IT"/>
        </w:rPr>
        <w:t xml:space="preserve"> e cod. fiscale</w:t>
      </w:r>
      <w:r w:rsidRPr="007321A0">
        <w:rPr>
          <w:rFonts w:ascii="Arial" w:eastAsia="Arial" w:hAnsi="Arial" w:cs="Arial"/>
          <w:spacing w:val="-10"/>
          <w:lang w:eastAsia="it-IT" w:bidi="it-IT"/>
        </w:rPr>
        <w:t xml:space="preserve"> </w:t>
      </w:r>
      <w:r w:rsidRPr="007321A0">
        <w:rPr>
          <w:rFonts w:ascii="Arial" w:eastAsia="Arial" w:hAnsi="Arial" w:cs="Arial"/>
          <w:lang w:eastAsia="it-IT" w:bidi="it-IT"/>
        </w:rPr>
        <w:t>dell'interessato;</w:t>
      </w:r>
    </w:p>
    <w:p w:rsidR="007321A0" w:rsidRPr="007321A0" w:rsidRDefault="007321A0" w:rsidP="007321A0">
      <w:pPr>
        <w:widowControl w:val="0"/>
        <w:numPr>
          <w:ilvl w:val="2"/>
          <w:numId w:val="2"/>
        </w:numPr>
        <w:tabs>
          <w:tab w:val="left" w:pos="835"/>
          <w:tab w:val="left" w:pos="836"/>
        </w:tabs>
        <w:autoSpaceDE w:val="0"/>
        <w:autoSpaceDN w:val="0"/>
        <w:spacing w:before="136" w:after="0" w:line="240" w:lineRule="auto"/>
        <w:rPr>
          <w:rFonts w:ascii="Arial" w:eastAsia="Arial" w:hAnsi="Arial" w:cs="Arial"/>
          <w:lang w:eastAsia="it-IT" w:bidi="it-IT"/>
        </w:rPr>
      </w:pPr>
      <w:r w:rsidRPr="007321A0">
        <w:rPr>
          <w:rFonts w:ascii="Arial" w:eastAsia="Arial" w:hAnsi="Arial" w:cs="Arial"/>
          <w:b/>
          <w:lang w:eastAsia="it-IT" w:bidi="it-IT"/>
        </w:rPr>
        <w:t>(</w:t>
      </w:r>
      <w:proofErr w:type="gramStart"/>
      <w:r w:rsidRPr="007321A0">
        <w:rPr>
          <w:rFonts w:ascii="Arial" w:eastAsia="Arial" w:hAnsi="Arial" w:cs="Arial"/>
          <w:b/>
          <w:lang w:eastAsia="it-IT" w:bidi="it-IT"/>
        </w:rPr>
        <w:t>per</w:t>
      </w:r>
      <w:proofErr w:type="gramEnd"/>
      <w:r w:rsidRPr="007321A0">
        <w:rPr>
          <w:rFonts w:ascii="Arial" w:eastAsia="Arial" w:hAnsi="Arial" w:cs="Arial"/>
          <w:b/>
          <w:lang w:eastAsia="it-IT" w:bidi="it-IT"/>
        </w:rPr>
        <w:t xml:space="preserve"> i Cittadini extracomunitari</w:t>
      </w:r>
      <w:r w:rsidRPr="007321A0">
        <w:rPr>
          <w:rFonts w:ascii="Arial" w:eastAsia="Arial" w:hAnsi="Arial" w:cs="Arial"/>
          <w:lang w:eastAsia="it-IT" w:bidi="it-IT"/>
        </w:rPr>
        <w:t>): copia del permesso di soggiorno in corso di</w:t>
      </w:r>
      <w:r w:rsidRPr="007321A0">
        <w:rPr>
          <w:rFonts w:ascii="Arial" w:eastAsia="Arial" w:hAnsi="Arial" w:cs="Arial"/>
          <w:spacing w:val="-23"/>
          <w:lang w:eastAsia="it-IT" w:bidi="it-IT"/>
        </w:rPr>
        <w:t xml:space="preserve"> </w:t>
      </w:r>
      <w:r w:rsidRPr="007321A0">
        <w:rPr>
          <w:rFonts w:ascii="Arial" w:eastAsia="Arial" w:hAnsi="Arial" w:cs="Arial"/>
          <w:lang w:eastAsia="it-IT" w:bidi="it-IT"/>
        </w:rPr>
        <w:t>validità;</w:t>
      </w:r>
    </w:p>
    <w:p w:rsidR="007321A0" w:rsidRPr="007321A0" w:rsidRDefault="007321A0" w:rsidP="007321A0">
      <w:pPr>
        <w:widowControl w:val="0"/>
        <w:numPr>
          <w:ilvl w:val="2"/>
          <w:numId w:val="2"/>
        </w:numPr>
        <w:tabs>
          <w:tab w:val="left" w:pos="835"/>
          <w:tab w:val="left" w:pos="836"/>
        </w:tabs>
        <w:autoSpaceDE w:val="0"/>
        <w:autoSpaceDN w:val="0"/>
        <w:spacing w:before="135" w:after="0" w:line="240" w:lineRule="auto"/>
        <w:rPr>
          <w:rFonts w:ascii="Arial" w:eastAsia="Arial" w:hAnsi="Arial" w:cs="Arial"/>
          <w:lang w:eastAsia="it-IT" w:bidi="it-IT"/>
        </w:rPr>
      </w:pPr>
      <w:r w:rsidRPr="007321A0">
        <w:rPr>
          <w:rFonts w:ascii="Arial" w:eastAsia="Arial" w:hAnsi="Arial" w:cs="Arial"/>
          <w:lang w:eastAsia="it-IT" w:bidi="it-IT"/>
        </w:rPr>
        <w:t>Foto tessera recente da apporre sul tesserino per la vendita</w:t>
      </w:r>
      <w:r w:rsidRPr="007321A0">
        <w:rPr>
          <w:rFonts w:ascii="Arial" w:eastAsia="Arial" w:hAnsi="Arial" w:cs="Arial"/>
          <w:spacing w:val="-12"/>
          <w:lang w:eastAsia="it-IT" w:bidi="it-IT"/>
        </w:rPr>
        <w:t xml:space="preserve"> </w:t>
      </w:r>
      <w:r w:rsidRPr="007321A0">
        <w:rPr>
          <w:rFonts w:ascii="Arial" w:eastAsia="Arial" w:hAnsi="Arial" w:cs="Arial"/>
          <w:lang w:eastAsia="it-IT" w:bidi="it-IT"/>
        </w:rPr>
        <w:t>occasionale;</w:t>
      </w:r>
    </w:p>
    <w:p w:rsidR="007321A0" w:rsidRPr="007321A0" w:rsidRDefault="007321A0" w:rsidP="007321A0">
      <w:pPr>
        <w:widowControl w:val="0"/>
        <w:numPr>
          <w:ilvl w:val="2"/>
          <w:numId w:val="2"/>
        </w:numPr>
        <w:tabs>
          <w:tab w:val="left" w:pos="835"/>
          <w:tab w:val="left" w:pos="836"/>
        </w:tabs>
        <w:autoSpaceDE w:val="0"/>
        <w:autoSpaceDN w:val="0"/>
        <w:spacing w:before="136" w:after="0" w:line="240" w:lineRule="auto"/>
        <w:rPr>
          <w:rFonts w:ascii="Arial" w:eastAsia="Arial" w:hAnsi="Arial" w:cs="Arial"/>
          <w:lang w:eastAsia="it-IT" w:bidi="it-IT"/>
        </w:rPr>
      </w:pPr>
      <w:r w:rsidRPr="007321A0">
        <w:rPr>
          <w:rFonts w:ascii="Arial" w:eastAsia="Arial" w:hAnsi="Arial" w:cs="Arial"/>
          <w:lang w:eastAsia="it-IT" w:bidi="it-IT"/>
        </w:rPr>
        <w:t>Marca da bollo di € 16,00 da applicare sul tesserino per la vendita</w:t>
      </w:r>
      <w:r w:rsidRPr="007321A0">
        <w:rPr>
          <w:rFonts w:ascii="Arial" w:eastAsia="Arial" w:hAnsi="Arial" w:cs="Arial"/>
          <w:spacing w:val="-16"/>
          <w:lang w:eastAsia="it-IT" w:bidi="it-IT"/>
        </w:rPr>
        <w:t xml:space="preserve"> </w:t>
      </w:r>
      <w:r w:rsidRPr="007321A0">
        <w:rPr>
          <w:rFonts w:ascii="Arial" w:eastAsia="Arial" w:hAnsi="Arial" w:cs="Arial"/>
          <w:lang w:eastAsia="it-IT" w:bidi="it-IT"/>
        </w:rPr>
        <w:t>occasionale.</w:t>
      </w:r>
    </w:p>
    <w:p w:rsidR="007321A0" w:rsidRPr="007321A0" w:rsidRDefault="007321A0" w:rsidP="007321A0">
      <w:pPr>
        <w:widowControl w:val="0"/>
        <w:autoSpaceDE w:val="0"/>
        <w:autoSpaceDN w:val="0"/>
        <w:spacing w:after="0" w:line="240" w:lineRule="auto"/>
        <w:rPr>
          <w:rFonts w:ascii="Arial" w:eastAsia="Arial" w:hAnsi="Arial" w:cs="Arial"/>
          <w:lang w:eastAsia="it-IT" w:bidi="it-IT"/>
        </w:rPr>
        <w:sectPr w:rsidR="007321A0" w:rsidRPr="007321A0">
          <w:pgSz w:w="11900" w:h="16840"/>
          <w:pgMar w:top="1060" w:right="1020" w:bottom="280" w:left="1020" w:header="720" w:footer="720" w:gutter="0"/>
          <w:cols w:space="720"/>
        </w:sectPr>
      </w:pPr>
    </w:p>
    <w:p w:rsidR="007321A0" w:rsidRPr="007321A0" w:rsidRDefault="007321A0" w:rsidP="007321A0">
      <w:pPr>
        <w:widowControl w:val="0"/>
        <w:autoSpaceDE w:val="0"/>
        <w:autoSpaceDN w:val="0"/>
        <w:spacing w:before="67" w:after="0" w:line="249" w:lineRule="auto"/>
        <w:ind w:left="2704" w:right="2688" w:firstLine="388"/>
        <w:outlineLvl w:val="2"/>
        <w:rPr>
          <w:rFonts w:ascii="Arial" w:eastAsia="Arial" w:hAnsi="Arial" w:cs="Arial"/>
          <w:b/>
          <w:bCs/>
          <w:lang w:eastAsia="it-IT" w:bidi="it-IT"/>
        </w:rPr>
      </w:pPr>
      <w:r w:rsidRPr="007321A0">
        <w:rPr>
          <w:rFonts w:ascii="Arial" w:eastAsia="Arial" w:hAnsi="Arial" w:cs="Arial"/>
          <w:b/>
          <w:bCs/>
          <w:position w:val="11"/>
          <w:sz w:val="15"/>
          <w:lang w:eastAsia="it-IT" w:bidi="it-IT"/>
        </w:rPr>
        <w:lastRenderedPageBreak/>
        <w:t xml:space="preserve">(a) </w:t>
      </w:r>
      <w:r w:rsidRPr="007321A0">
        <w:rPr>
          <w:rFonts w:ascii="Arial" w:eastAsia="Arial" w:hAnsi="Arial" w:cs="Arial"/>
          <w:b/>
          <w:bCs/>
          <w:lang w:eastAsia="it-IT" w:bidi="it-IT"/>
        </w:rPr>
        <w:t xml:space="preserve">CONTENUTI </w:t>
      </w:r>
      <w:r w:rsidRPr="007321A0">
        <w:rPr>
          <w:rFonts w:ascii="Arial" w:eastAsia="Arial" w:hAnsi="Arial" w:cs="Arial"/>
          <w:b/>
          <w:bCs/>
          <w:spacing w:val="-4"/>
          <w:lang w:eastAsia="it-IT" w:bidi="it-IT"/>
        </w:rPr>
        <w:t xml:space="preserve">DELL’INFORMATIVA </w:t>
      </w:r>
      <w:r w:rsidRPr="007321A0">
        <w:rPr>
          <w:rFonts w:ascii="Arial" w:eastAsia="Arial" w:hAnsi="Arial" w:cs="Arial"/>
          <w:b/>
          <w:bCs/>
          <w:lang w:eastAsia="it-IT" w:bidi="it-IT"/>
        </w:rPr>
        <w:t xml:space="preserve">SUL </w:t>
      </w:r>
      <w:r w:rsidRPr="007321A0">
        <w:rPr>
          <w:rFonts w:ascii="Arial" w:eastAsia="Arial" w:hAnsi="Arial" w:cs="Arial"/>
          <w:b/>
          <w:bCs/>
          <w:spacing w:val="-5"/>
          <w:lang w:eastAsia="it-IT" w:bidi="it-IT"/>
        </w:rPr>
        <w:t xml:space="preserve">TRATTAMENTO </w:t>
      </w:r>
      <w:r w:rsidRPr="007321A0">
        <w:rPr>
          <w:rFonts w:ascii="Arial" w:eastAsia="Arial" w:hAnsi="Arial" w:cs="Arial"/>
          <w:b/>
          <w:bCs/>
          <w:lang w:eastAsia="it-IT" w:bidi="it-IT"/>
        </w:rPr>
        <w:t xml:space="preserve">DEI </w:t>
      </w:r>
      <w:r w:rsidRPr="007321A0">
        <w:rPr>
          <w:rFonts w:ascii="Arial" w:eastAsia="Arial" w:hAnsi="Arial" w:cs="Arial"/>
          <w:b/>
          <w:bCs/>
          <w:spacing w:val="-5"/>
          <w:lang w:eastAsia="it-IT" w:bidi="it-IT"/>
        </w:rPr>
        <w:t xml:space="preserve">DATI </w:t>
      </w:r>
      <w:r w:rsidRPr="007321A0">
        <w:rPr>
          <w:rFonts w:ascii="Arial" w:eastAsia="Arial" w:hAnsi="Arial" w:cs="Arial"/>
          <w:b/>
          <w:bCs/>
          <w:lang w:eastAsia="it-IT" w:bidi="it-IT"/>
        </w:rPr>
        <w:t>PERSONALI</w:t>
      </w:r>
    </w:p>
    <w:p w:rsidR="007321A0" w:rsidRPr="007321A0" w:rsidRDefault="007321A0" w:rsidP="007321A0">
      <w:pPr>
        <w:widowControl w:val="0"/>
        <w:autoSpaceDE w:val="0"/>
        <w:autoSpaceDN w:val="0"/>
        <w:spacing w:after="0" w:line="243" w:lineRule="exact"/>
        <w:ind w:left="1672"/>
        <w:rPr>
          <w:rFonts w:ascii="Arial" w:eastAsia="Arial" w:hAnsi="Arial" w:cs="Arial"/>
          <w:b/>
          <w:lang w:eastAsia="it-IT" w:bidi="it-IT"/>
        </w:rPr>
      </w:pPr>
      <w:proofErr w:type="gramStart"/>
      <w:r w:rsidRPr="007321A0">
        <w:rPr>
          <w:rFonts w:ascii="Arial" w:eastAsia="Arial" w:hAnsi="Arial" w:cs="Arial"/>
          <w:b/>
          <w:lang w:eastAsia="it-IT" w:bidi="it-IT"/>
        </w:rPr>
        <w:t>da</w:t>
      </w:r>
      <w:proofErr w:type="gramEnd"/>
      <w:r w:rsidRPr="007321A0">
        <w:rPr>
          <w:rFonts w:ascii="Arial" w:eastAsia="Arial" w:hAnsi="Arial" w:cs="Arial"/>
          <w:b/>
          <w:lang w:eastAsia="it-IT" w:bidi="it-IT"/>
        </w:rPr>
        <w:t xml:space="preserve"> fornire all’interessato a seguito della richiesta del tesserino</w:t>
      </w:r>
    </w:p>
    <w:p w:rsidR="007321A0" w:rsidRPr="007321A0" w:rsidRDefault="007321A0" w:rsidP="007321A0">
      <w:pPr>
        <w:widowControl w:val="0"/>
        <w:autoSpaceDE w:val="0"/>
        <w:autoSpaceDN w:val="0"/>
        <w:spacing w:before="10" w:after="0" w:line="240" w:lineRule="auto"/>
        <w:rPr>
          <w:rFonts w:ascii="Arial" w:eastAsia="Arial" w:hAnsi="Arial" w:cs="Arial"/>
          <w:b/>
          <w:sz w:val="23"/>
          <w:lang w:eastAsia="it-IT" w:bidi="it-IT"/>
        </w:rPr>
      </w:pPr>
    </w:p>
    <w:p w:rsidR="007321A0" w:rsidRPr="007321A0" w:rsidRDefault="007321A0" w:rsidP="007321A0">
      <w:pPr>
        <w:widowControl w:val="0"/>
        <w:autoSpaceDE w:val="0"/>
        <w:autoSpaceDN w:val="0"/>
        <w:spacing w:before="1" w:after="0" w:line="240" w:lineRule="auto"/>
        <w:ind w:left="115" w:right="109"/>
        <w:jc w:val="both"/>
        <w:rPr>
          <w:rFonts w:ascii="Arial" w:eastAsia="Arial" w:hAnsi="Arial" w:cs="Arial"/>
          <w:sz w:val="20"/>
          <w:szCs w:val="20"/>
          <w:lang w:eastAsia="it-IT" w:bidi="it-IT"/>
        </w:rPr>
      </w:pPr>
      <w:r w:rsidRPr="007321A0">
        <w:rPr>
          <w:rFonts w:ascii="Arial" w:eastAsia="Arial" w:hAnsi="Arial" w:cs="Arial"/>
          <w:spacing w:val="-5"/>
          <w:sz w:val="20"/>
          <w:szCs w:val="20"/>
          <w:lang w:eastAsia="it-IT" w:bidi="it-IT"/>
        </w:rPr>
        <w:t xml:space="preserve">Tenuto </w:t>
      </w:r>
      <w:r w:rsidRPr="007321A0">
        <w:rPr>
          <w:rFonts w:ascii="Arial" w:eastAsia="Arial" w:hAnsi="Arial" w:cs="Arial"/>
          <w:sz w:val="20"/>
          <w:szCs w:val="20"/>
          <w:lang w:eastAsia="it-IT" w:bidi="it-IT"/>
        </w:rPr>
        <w:t>conto che a partire dal 25 maggio 2018 trovano applicazione le nuove disposizioni introdotte dal Regolamento UE 2016/679 del Parlamento Europeo e del Consiglio del 27 aprile 2016 “</w:t>
      </w:r>
      <w:r w:rsidRPr="007321A0">
        <w:rPr>
          <w:rFonts w:ascii="Arial" w:eastAsia="Arial" w:hAnsi="Arial" w:cs="Arial"/>
          <w:i/>
          <w:sz w:val="20"/>
          <w:szCs w:val="20"/>
          <w:lang w:eastAsia="it-IT" w:bidi="it-IT"/>
        </w:rPr>
        <w:t>relativo alla protezione delle persone fisiche con riguardo al trattamento dei dati personali, nonché alla libera circolazione di tali dati e che abroga la direttiva 95/46/CE (regolamento generale sulla protezione dei dati)</w:t>
      </w:r>
      <w:r w:rsidRPr="007321A0">
        <w:rPr>
          <w:rFonts w:ascii="Arial" w:eastAsia="Arial" w:hAnsi="Arial" w:cs="Arial"/>
          <w:sz w:val="20"/>
          <w:szCs w:val="20"/>
          <w:lang w:eastAsia="it-IT" w:bidi="it-IT"/>
        </w:rPr>
        <w:t>”, è necessario che i Comuni, unici enti istituzionali di diretto contatto con il soggetto interessato a ottenere il tesserino, forniscano in modo puntuale l’informativa sul trattamento dei dati personali ai sensi del suddetto</w:t>
      </w:r>
      <w:r w:rsidRPr="007321A0">
        <w:rPr>
          <w:rFonts w:ascii="Arial" w:eastAsia="Arial" w:hAnsi="Arial" w:cs="Arial"/>
          <w:spacing w:val="-11"/>
          <w:sz w:val="20"/>
          <w:szCs w:val="20"/>
          <w:lang w:eastAsia="it-IT" w:bidi="it-IT"/>
        </w:rPr>
        <w:t xml:space="preserve"> </w:t>
      </w:r>
      <w:r w:rsidRPr="007321A0">
        <w:rPr>
          <w:rFonts w:ascii="Arial" w:eastAsia="Arial" w:hAnsi="Arial" w:cs="Arial"/>
          <w:sz w:val="20"/>
          <w:szCs w:val="20"/>
          <w:lang w:eastAsia="it-IT" w:bidi="it-IT"/>
        </w:rPr>
        <w:t>Regolamento.</w:t>
      </w:r>
    </w:p>
    <w:p w:rsidR="007321A0" w:rsidRPr="007321A0" w:rsidRDefault="007321A0" w:rsidP="007321A0">
      <w:pPr>
        <w:widowControl w:val="0"/>
        <w:autoSpaceDE w:val="0"/>
        <w:autoSpaceDN w:val="0"/>
        <w:spacing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after="0" w:line="240" w:lineRule="auto"/>
        <w:ind w:left="115"/>
        <w:rPr>
          <w:rFonts w:ascii="Arial" w:eastAsia="Arial" w:hAnsi="Arial" w:cs="Arial"/>
          <w:sz w:val="20"/>
          <w:szCs w:val="20"/>
          <w:lang w:eastAsia="it-IT" w:bidi="it-IT"/>
        </w:rPr>
      </w:pPr>
      <w:r w:rsidRPr="007321A0">
        <w:rPr>
          <w:rFonts w:ascii="Arial" w:eastAsia="Arial" w:hAnsi="Arial" w:cs="Arial"/>
          <w:sz w:val="20"/>
          <w:szCs w:val="20"/>
          <w:lang w:eastAsia="it-IT" w:bidi="it-IT"/>
        </w:rPr>
        <w:t>A seguito della richiesta di tesserino, si genera il seguente flusso procedimentale:</w:t>
      </w:r>
    </w:p>
    <w:p w:rsidR="007321A0" w:rsidRPr="007321A0" w:rsidRDefault="007321A0" w:rsidP="007321A0">
      <w:pPr>
        <w:widowControl w:val="0"/>
        <w:numPr>
          <w:ilvl w:val="2"/>
          <w:numId w:val="2"/>
        </w:numPr>
        <w:tabs>
          <w:tab w:val="left" w:pos="835"/>
          <w:tab w:val="left" w:pos="836"/>
        </w:tabs>
        <w:autoSpaceDE w:val="0"/>
        <w:autoSpaceDN w:val="0"/>
        <w:spacing w:after="0" w:line="240" w:lineRule="auto"/>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il</w:t>
      </w:r>
      <w:proofErr w:type="gramEnd"/>
      <w:r w:rsidRPr="007321A0">
        <w:rPr>
          <w:rFonts w:ascii="Arial" w:eastAsia="Arial" w:hAnsi="Arial" w:cs="Arial"/>
          <w:sz w:val="20"/>
          <w:szCs w:val="20"/>
          <w:lang w:eastAsia="it-IT" w:bidi="it-IT"/>
        </w:rPr>
        <w:t xml:space="preserve"> venditore occasionale richiede il tesserino al Comune</w:t>
      </w:r>
      <w:r w:rsidRPr="007321A0">
        <w:rPr>
          <w:rFonts w:ascii="Arial" w:eastAsia="Arial" w:hAnsi="Arial" w:cs="Arial"/>
          <w:spacing w:val="-10"/>
          <w:sz w:val="20"/>
          <w:szCs w:val="20"/>
          <w:lang w:eastAsia="it-IT" w:bidi="it-IT"/>
        </w:rPr>
        <w:t xml:space="preserve"> </w:t>
      </w:r>
      <w:r w:rsidRPr="007321A0">
        <w:rPr>
          <w:rFonts w:ascii="Arial" w:eastAsia="Arial" w:hAnsi="Arial" w:cs="Arial"/>
          <w:sz w:val="20"/>
          <w:szCs w:val="20"/>
          <w:lang w:eastAsia="it-IT" w:bidi="it-IT"/>
        </w:rPr>
        <w:t>competente;</w:t>
      </w:r>
    </w:p>
    <w:p w:rsidR="007321A0" w:rsidRPr="007321A0" w:rsidRDefault="007321A0" w:rsidP="007321A0">
      <w:pPr>
        <w:widowControl w:val="0"/>
        <w:numPr>
          <w:ilvl w:val="2"/>
          <w:numId w:val="2"/>
        </w:numPr>
        <w:tabs>
          <w:tab w:val="left" w:pos="835"/>
          <w:tab w:val="left" w:pos="836"/>
        </w:tabs>
        <w:autoSpaceDE w:val="0"/>
        <w:autoSpaceDN w:val="0"/>
        <w:spacing w:after="0" w:line="240" w:lineRule="auto"/>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il</w:t>
      </w:r>
      <w:proofErr w:type="gramEnd"/>
      <w:r w:rsidRPr="007321A0">
        <w:rPr>
          <w:rFonts w:ascii="Arial" w:eastAsia="Arial" w:hAnsi="Arial" w:cs="Arial"/>
          <w:sz w:val="20"/>
          <w:szCs w:val="20"/>
          <w:lang w:eastAsia="it-IT" w:bidi="it-IT"/>
        </w:rPr>
        <w:t xml:space="preserve"> Comune, effettuate le verifiche, rilascia il</w:t>
      </w:r>
      <w:r w:rsidRPr="007321A0">
        <w:rPr>
          <w:rFonts w:ascii="Arial" w:eastAsia="Arial" w:hAnsi="Arial" w:cs="Arial"/>
          <w:spacing w:val="-8"/>
          <w:sz w:val="20"/>
          <w:szCs w:val="20"/>
          <w:lang w:eastAsia="it-IT" w:bidi="it-IT"/>
        </w:rPr>
        <w:t xml:space="preserve"> </w:t>
      </w:r>
      <w:r w:rsidRPr="007321A0">
        <w:rPr>
          <w:rFonts w:ascii="Arial" w:eastAsia="Arial" w:hAnsi="Arial" w:cs="Arial"/>
          <w:sz w:val="20"/>
          <w:szCs w:val="20"/>
          <w:lang w:eastAsia="it-IT" w:bidi="it-IT"/>
        </w:rPr>
        <w:t>tesserino;</w:t>
      </w:r>
    </w:p>
    <w:p w:rsidR="007321A0" w:rsidRPr="007321A0" w:rsidRDefault="007321A0" w:rsidP="007321A0">
      <w:pPr>
        <w:widowControl w:val="0"/>
        <w:numPr>
          <w:ilvl w:val="2"/>
          <w:numId w:val="2"/>
        </w:numPr>
        <w:tabs>
          <w:tab w:val="left" w:pos="836"/>
        </w:tabs>
        <w:autoSpaceDE w:val="0"/>
        <w:autoSpaceDN w:val="0"/>
        <w:spacing w:before="1" w:after="0" w:line="240" w:lineRule="auto"/>
        <w:ind w:right="110"/>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successivamente</w:t>
      </w:r>
      <w:proofErr w:type="gramEnd"/>
      <w:r w:rsidRPr="007321A0">
        <w:rPr>
          <w:rFonts w:ascii="Arial" w:eastAsia="Arial" w:hAnsi="Arial" w:cs="Arial"/>
          <w:sz w:val="20"/>
          <w:szCs w:val="20"/>
          <w:lang w:eastAsia="it-IT" w:bidi="it-IT"/>
        </w:rPr>
        <w:t xml:space="preserve"> il Comune (direttamente o per il tramite di un soggetto terzo delegato alla trasmissione dei dati) trasmette i dati, attraverso l’applicativo gestito dal Consorzio per il Sistema Informativo – CSI Piemonte, alla Regione</w:t>
      </w:r>
      <w:r w:rsidRPr="007321A0">
        <w:rPr>
          <w:rFonts w:ascii="Arial" w:eastAsia="Arial" w:hAnsi="Arial" w:cs="Arial"/>
          <w:spacing w:val="-3"/>
          <w:sz w:val="20"/>
          <w:szCs w:val="20"/>
          <w:lang w:eastAsia="it-IT" w:bidi="it-IT"/>
        </w:rPr>
        <w:t xml:space="preserve"> </w:t>
      </w:r>
      <w:r w:rsidRPr="007321A0">
        <w:rPr>
          <w:rFonts w:ascii="Arial" w:eastAsia="Arial" w:hAnsi="Arial" w:cs="Arial"/>
          <w:sz w:val="20"/>
          <w:szCs w:val="20"/>
          <w:lang w:eastAsia="it-IT" w:bidi="it-IT"/>
        </w:rPr>
        <w:t>Piemonte;</w:t>
      </w:r>
    </w:p>
    <w:p w:rsidR="007321A0" w:rsidRPr="007321A0" w:rsidRDefault="007321A0" w:rsidP="007321A0">
      <w:pPr>
        <w:widowControl w:val="0"/>
        <w:numPr>
          <w:ilvl w:val="2"/>
          <w:numId w:val="2"/>
        </w:numPr>
        <w:tabs>
          <w:tab w:val="left" w:pos="835"/>
          <w:tab w:val="left" w:pos="836"/>
        </w:tabs>
        <w:autoSpaceDE w:val="0"/>
        <w:autoSpaceDN w:val="0"/>
        <w:spacing w:after="0" w:line="240" w:lineRule="auto"/>
        <w:ind w:right="116"/>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la</w:t>
      </w:r>
      <w:proofErr w:type="gramEnd"/>
      <w:r w:rsidRPr="007321A0">
        <w:rPr>
          <w:rFonts w:ascii="Arial" w:eastAsia="Arial" w:hAnsi="Arial" w:cs="Arial"/>
          <w:sz w:val="20"/>
          <w:szCs w:val="20"/>
          <w:lang w:eastAsia="it-IT" w:bidi="it-IT"/>
        </w:rPr>
        <w:t xml:space="preserve"> Regione Piemonte elabora i dati e li rende disponibili, attraverso l’applicativo gestito dal CSI Piemonte, a tutti i Comuni</w:t>
      </w:r>
      <w:r w:rsidRPr="007321A0">
        <w:rPr>
          <w:rFonts w:ascii="Arial" w:eastAsia="Arial" w:hAnsi="Arial" w:cs="Arial"/>
          <w:spacing w:val="-5"/>
          <w:sz w:val="20"/>
          <w:szCs w:val="20"/>
          <w:lang w:eastAsia="it-IT" w:bidi="it-IT"/>
        </w:rPr>
        <w:t xml:space="preserve"> </w:t>
      </w:r>
      <w:r w:rsidRPr="007321A0">
        <w:rPr>
          <w:rFonts w:ascii="Arial" w:eastAsia="Arial" w:hAnsi="Arial" w:cs="Arial"/>
          <w:sz w:val="20"/>
          <w:szCs w:val="20"/>
          <w:lang w:eastAsia="it-IT" w:bidi="it-IT"/>
        </w:rPr>
        <w:t>piemontesi.</w:t>
      </w:r>
    </w:p>
    <w:p w:rsidR="007321A0" w:rsidRPr="007321A0" w:rsidRDefault="007321A0" w:rsidP="007321A0">
      <w:pPr>
        <w:widowControl w:val="0"/>
        <w:autoSpaceDE w:val="0"/>
        <w:autoSpaceDN w:val="0"/>
        <w:spacing w:before="2"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after="0" w:line="240" w:lineRule="auto"/>
        <w:ind w:left="115" w:right="121"/>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Analogo flusso si genera qualora il Comune di rilascio del tesserino ne disponga la revoca nei casi previsti dalla legge.</w:t>
      </w:r>
    </w:p>
    <w:p w:rsidR="007321A0" w:rsidRPr="007321A0" w:rsidRDefault="007321A0" w:rsidP="007321A0">
      <w:pPr>
        <w:widowControl w:val="0"/>
        <w:autoSpaceDE w:val="0"/>
        <w:autoSpaceDN w:val="0"/>
        <w:spacing w:before="10"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after="0" w:line="240" w:lineRule="auto"/>
        <w:ind w:left="115" w:right="118"/>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In proposito si ritiene opportuno che i Comuni indichino nell’informativa, fornita a seguito della richiesta di rilascio del tesserino, che i dati personali comunicati dall'interessato per tale procedimento potranno essere trattati anche in fase di controllo successivo.</w:t>
      </w:r>
    </w:p>
    <w:p w:rsidR="007321A0" w:rsidRPr="007321A0" w:rsidRDefault="007321A0" w:rsidP="007321A0">
      <w:pPr>
        <w:widowControl w:val="0"/>
        <w:autoSpaceDE w:val="0"/>
        <w:autoSpaceDN w:val="0"/>
        <w:spacing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after="0" w:line="240" w:lineRule="auto"/>
        <w:ind w:left="115" w:right="110"/>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Si rammenta inoltre che, poiché il venditore occasionale è tenuto ad esporre il tesserino quando partecipa a ogni singolo mercatino, i dati personali contenuti nel medesimo (nome/cognome/comune di residenza/ foto del soggetto/numero del tesserino) saranno visibili agli organi di vigilanza per il controllo oltre che al pubblico indistinto.</w:t>
      </w:r>
    </w:p>
    <w:p w:rsidR="007321A0" w:rsidRPr="007321A0" w:rsidRDefault="007321A0" w:rsidP="007321A0">
      <w:pPr>
        <w:widowControl w:val="0"/>
        <w:autoSpaceDE w:val="0"/>
        <w:autoSpaceDN w:val="0"/>
        <w:spacing w:before="1"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after="0" w:line="240" w:lineRule="auto"/>
        <w:ind w:left="115" w:right="118"/>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Si evidenzia pertanto che, trattandosi di un procedimento di natura complessa, i dati personali dell’interessato saranno trattati da una pluralità di soggetti istituzionali:</w:t>
      </w:r>
    </w:p>
    <w:p w:rsidR="007321A0" w:rsidRPr="007321A0" w:rsidRDefault="007321A0" w:rsidP="007321A0">
      <w:pPr>
        <w:widowControl w:val="0"/>
        <w:autoSpaceDE w:val="0"/>
        <w:autoSpaceDN w:val="0"/>
        <w:spacing w:before="1" w:after="0" w:line="240" w:lineRule="auto"/>
        <w:ind w:left="115" w:right="112"/>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Comune competente, eventuali soggetti terzi delegati dal medesimo, Regione Piemonte, CSI Piemonte, totalità dei comuni piemontesi e organi di vigilanza.</w:t>
      </w:r>
    </w:p>
    <w:p w:rsidR="007321A0" w:rsidRPr="007321A0" w:rsidRDefault="007321A0" w:rsidP="007321A0">
      <w:pPr>
        <w:widowControl w:val="0"/>
        <w:autoSpaceDE w:val="0"/>
        <w:autoSpaceDN w:val="0"/>
        <w:spacing w:before="10"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after="0" w:line="240" w:lineRule="auto"/>
        <w:ind w:left="115" w:right="121"/>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Nel procedimento sopra descritto il Comune di rilascio del tesserino e la Regione Piemonte sono entrambi Titolari del Trattamento, ognuno per la fase procedimentale di propria competenza.</w:t>
      </w:r>
    </w:p>
    <w:p w:rsidR="007321A0" w:rsidRPr="007321A0" w:rsidRDefault="007321A0" w:rsidP="007321A0">
      <w:pPr>
        <w:widowControl w:val="0"/>
        <w:autoSpaceDE w:val="0"/>
        <w:autoSpaceDN w:val="0"/>
        <w:spacing w:before="1"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after="0" w:line="240" w:lineRule="auto"/>
        <w:ind w:left="115" w:right="103"/>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Peraltro il Comune di rilascio del tesserino, unico ente istituzionale con cui il soggetto interessato, richiedente il tesserino, ha contatto diretto, dovrà, in aggiunta all'informativa resa per le fasi di procedimento di propria competenza, fornire al medesimo anche l’informativa riferita alle successive fasi di trattamento dei dati personali presso la Regione Piemonte</w:t>
      </w:r>
      <w:hyperlink w:anchor="_bookmark0" w:history="1">
        <w:r w:rsidRPr="007321A0">
          <w:rPr>
            <w:rFonts w:ascii="Arial" w:eastAsia="Arial" w:hAnsi="Arial" w:cs="Arial"/>
            <w:position w:val="8"/>
            <w:sz w:val="20"/>
            <w:szCs w:val="20"/>
            <w:lang w:eastAsia="it-IT" w:bidi="it-IT"/>
          </w:rPr>
          <w:t>1</w:t>
        </w:r>
      </w:hyperlink>
      <w:r w:rsidRPr="007321A0">
        <w:rPr>
          <w:rFonts w:ascii="Arial" w:eastAsia="Arial" w:hAnsi="Arial" w:cs="Arial"/>
          <w:sz w:val="20"/>
          <w:szCs w:val="20"/>
          <w:lang w:eastAsia="it-IT" w:bidi="it-IT"/>
        </w:rPr>
        <w:t>, secondo le seguenti indicazioni:</w:t>
      </w:r>
    </w:p>
    <w:p w:rsidR="007321A0" w:rsidRPr="007321A0" w:rsidRDefault="007321A0" w:rsidP="007321A0">
      <w:pPr>
        <w:widowControl w:val="0"/>
        <w:autoSpaceDE w:val="0"/>
        <w:autoSpaceDN w:val="0"/>
        <w:spacing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after="0" w:line="240" w:lineRule="auto"/>
        <w:ind w:left="1005" w:right="998"/>
        <w:jc w:val="center"/>
        <w:outlineLvl w:val="2"/>
        <w:rPr>
          <w:rFonts w:ascii="Arial" w:eastAsia="Arial" w:hAnsi="Arial" w:cs="Arial"/>
          <w:b/>
          <w:bCs/>
          <w:lang w:eastAsia="it-IT" w:bidi="it-IT"/>
        </w:rPr>
      </w:pPr>
      <w:r w:rsidRPr="007321A0">
        <w:rPr>
          <w:rFonts w:ascii="Arial" w:eastAsia="Arial" w:hAnsi="Arial" w:cs="Arial"/>
          <w:b/>
          <w:bCs/>
          <w:lang w:eastAsia="it-IT" w:bidi="it-IT"/>
        </w:rPr>
        <w:t>"Informativa sul trattamento dei dati personali presso la Regione Piemonte ai sensi dell’art. 14 del Regolamento UE 2016/679</w:t>
      </w:r>
    </w:p>
    <w:p w:rsidR="007321A0" w:rsidRPr="007321A0" w:rsidRDefault="007321A0" w:rsidP="007321A0">
      <w:pPr>
        <w:widowControl w:val="0"/>
        <w:autoSpaceDE w:val="0"/>
        <w:autoSpaceDN w:val="0"/>
        <w:spacing w:before="11" w:after="0" w:line="240" w:lineRule="auto"/>
        <w:rPr>
          <w:rFonts w:ascii="Arial" w:eastAsia="Arial" w:hAnsi="Arial" w:cs="Arial"/>
          <w:b/>
          <w:sz w:val="21"/>
          <w:lang w:eastAsia="it-IT" w:bidi="it-IT"/>
        </w:rPr>
      </w:pPr>
    </w:p>
    <w:p w:rsidR="007321A0" w:rsidRPr="007321A0" w:rsidRDefault="007321A0" w:rsidP="007321A0">
      <w:pPr>
        <w:widowControl w:val="0"/>
        <w:autoSpaceDE w:val="0"/>
        <w:autoSpaceDN w:val="0"/>
        <w:spacing w:after="0" w:line="240" w:lineRule="auto"/>
        <w:ind w:left="115"/>
        <w:rPr>
          <w:rFonts w:ascii="Arial" w:eastAsia="Arial" w:hAnsi="Arial" w:cs="Arial"/>
          <w:sz w:val="20"/>
          <w:szCs w:val="20"/>
          <w:lang w:eastAsia="it-IT" w:bidi="it-IT"/>
        </w:rPr>
      </w:pPr>
      <w:r w:rsidRPr="007321A0">
        <w:rPr>
          <w:rFonts w:ascii="Arial" w:eastAsia="Arial" w:hAnsi="Arial" w:cs="Arial"/>
          <w:sz w:val="20"/>
          <w:szCs w:val="20"/>
          <w:lang w:eastAsia="it-IT" w:bidi="it-IT"/>
        </w:rPr>
        <w:t>Gentile Utente,</w:t>
      </w:r>
    </w:p>
    <w:p w:rsidR="007321A0" w:rsidRPr="007321A0" w:rsidRDefault="007321A0" w:rsidP="007321A0">
      <w:pPr>
        <w:widowControl w:val="0"/>
        <w:autoSpaceDE w:val="0"/>
        <w:autoSpaceDN w:val="0"/>
        <w:spacing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before="73" w:after="0" w:line="240" w:lineRule="auto"/>
        <w:ind w:left="115" w:right="103"/>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 xml:space="preserve">La informiamo che i dati personali da Lei forniti nella richiesta di tesserino per la vendita occasionale al Comune di LUSERNA SAN GIOVANNI (indicare il Comune di riferimento), integrati e trasmessi dal medesimo (o dall’eventuale soggetto terzo delegato) alla Regione Piemonte saranno trattati secondo quanto previsto dal Regolamento UE 2016/679 </w:t>
      </w:r>
      <w:r w:rsidRPr="007321A0">
        <w:rPr>
          <w:rFonts w:ascii="Arial" w:eastAsia="Arial" w:hAnsi="Arial" w:cs="Arial"/>
          <w:i/>
          <w:sz w:val="20"/>
          <w:szCs w:val="20"/>
          <w:lang w:eastAsia="it-IT" w:bidi="it-IT"/>
        </w:rPr>
        <w:t>“relativo alla protezione delle persone fisiche con riguardo al trattamento dei dati personali, nonché alla libera circolazione di tali dati e che abroga la direttiva 95/46/CE (Regolamento Generale sulla Protezione dei dati)</w:t>
      </w:r>
      <w:r w:rsidRPr="007321A0">
        <w:rPr>
          <w:rFonts w:ascii="Arial" w:eastAsia="Arial" w:hAnsi="Arial" w:cs="Arial"/>
          <w:sz w:val="20"/>
          <w:szCs w:val="20"/>
          <w:lang w:eastAsia="it-IT" w:bidi="it-IT"/>
        </w:rPr>
        <w:t>”.</w:t>
      </w:r>
    </w:p>
    <w:p w:rsidR="007321A0" w:rsidRPr="007321A0" w:rsidRDefault="007321A0" w:rsidP="007321A0">
      <w:pPr>
        <w:widowControl w:val="0"/>
        <w:autoSpaceDE w:val="0"/>
        <w:autoSpaceDN w:val="0"/>
        <w:spacing w:after="0" w:line="240" w:lineRule="auto"/>
        <w:ind w:left="115" w:right="107"/>
        <w:jc w:val="both"/>
        <w:rPr>
          <w:rFonts w:ascii="Arial" w:eastAsia="Arial" w:hAnsi="Arial" w:cs="Arial"/>
          <w:sz w:val="20"/>
          <w:szCs w:val="20"/>
          <w:lang w:eastAsia="it-IT" w:bidi="it-IT"/>
        </w:rPr>
      </w:pPr>
    </w:p>
    <w:p w:rsidR="007321A0" w:rsidRDefault="007321A0" w:rsidP="007321A0">
      <w:pPr>
        <w:widowControl w:val="0"/>
        <w:autoSpaceDE w:val="0"/>
        <w:autoSpaceDN w:val="0"/>
        <w:spacing w:after="0" w:line="240" w:lineRule="auto"/>
        <w:ind w:left="115" w:right="107"/>
        <w:jc w:val="both"/>
        <w:rPr>
          <w:rFonts w:ascii="Arial" w:eastAsia="Arial" w:hAnsi="Arial" w:cs="Arial"/>
          <w:lang w:eastAsia="it-IT" w:bidi="it-IT"/>
        </w:rPr>
      </w:pPr>
    </w:p>
    <w:p w:rsidR="007321A0" w:rsidRDefault="007321A0" w:rsidP="007321A0">
      <w:pPr>
        <w:widowControl w:val="0"/>
        <w:autoSpaceDE w:val="0"/>
        <w:autoSpaceDN w:val="0"/>
        <w:spacing w:after="0" w:line="240" w:lineRule="auto"/>
        <w:ind w:left="115" w:right="107"/>
        <w:jc w:val="both"/>
        <w:rPr>
          <w:rFonts w:ascii="Arial" w:eastAsia="Arial" w:hAnsi="Arial" w:cs="Arial"/>
          <w:lang w:eastAsia="it-IT" w:bidi="it-IT"/>
        </w:rPr>
      </w:pPr>
    </w:p>
    <w:p w:rsidR="007321A0" w:rsidRDefault="007321A0" w:rsidP="007321A0">
      <w:pPr>
        <w:widowControl w:val="0"/>
        <w:autoSpaceDE w:val="0"/>
        <w:autoSpaceDN w:val="0"/>
        <w:spacing w:after="0" w:line="240" w:lineRule="auto"/>
        <w:ind w:left="115" w:right="107"/>
        <w:jc w:val="both"/>
        <w:rPr>
          <w:rFonts w:ascii="Arial" w:eastAsia="Arial" w:hAnsi="Arial" w:cs="Arial"/>
          <w:lang w:eastAsia="it-IT" w:bidi="it-IT"/>
        </w:rPr>
      </w:pPr>
    </w:p>
    <w:p w:rsidR="007321A0" w:rsidRPr="007321A0" w:rsidRDefault="007321A0" w:rsidP="007321A0">
      <w:pPr>
        <w:widowControl w:val="0"/>
        <w:autoSpaceDE w:val="0"/>
        <w:autoSpaceDN w:val="0"/>
        <w:spacing w:after="0" w:line="240" w:lineRule="auto"/>
        <w:ind w:left="115" w:right="107"/>
        <w:jc w:val="both"/>
        <w:rPr>
          <w:rFonts w:ascii="Arial" w:eastAsia="Arial" w:hAnsi="Arial" w:cs="Arial"/>
          <w:lang w:eastAsia="it-IT" w:bidi="it-IT"/>
        </w:rPr>
      </w:pPr>
    </w:p>
    <w:p w:rsidR="007321A0" w:rsidRPr="007321A0" w:rsidRDefault="007321A0" w:rsidP="007321A0">
      <w:pPr>
        <w:widowControl w:val="0"/>
        <w:autoSpaceDE w:val="0"/>
        <w:autoSpaceDN w:val="0"/>
        <w:spacing w:before="8" w:after="0" w:line="240" w:lineRule="auto"/>
        <w:rPr>
          <w:rFonts w:ascii="Arial" w:eastAsia="Arial" w:hAnsi="Arial" w:cs="Arial"/>
          <w:sz w:val="21"/>
          <w:lang w:eastAsia="it-IT" w:bidi="it-IT"/>
        </w:rPr>
      </w:pPr>
      <w:r w:rsidRPr="007321A0">
        <w:rPr>
          <w:rFonts w:ascii="Arial" w:eastAsia="Arial" w:hAnsi="Arial" w:cs="Arial"/>
          <w:noProof/>
          <w:lang w:eastAsia="it-IT"/>
        </w:rPr>
        <mc:AlternateContent>
          <mc:Choice Requires="wps">
            <w:drawing>
              <wp:anchor distT="0" distB="0" distL="0" distR="0" simplePos="0" relativeHeight="251667456" behindDoc="1" locked="0" layoutInCell="1" allowOverlap="1">
                <wp:simplePos x="0" y="0"/>
                <wp:positionH relativeFrom="page">
                  <wp:posOffset>720090</wp:posOffset>
                </wp:positionH>
                <wp:positionV relativeFrom="paragraph">
                  <wp:posOffset>186690</wp:posOffset>
                </wp:positionV>
                <wp:extent cx="1530350" cy="0"/>
                <wp:effectExtent l="5715" t="5715" r="6985" b="13335"/>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0731F" id="Connettore 1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4.7pt" to="177.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" strokeweight=".5pt">
                <w10:wrap type="topAndBottom" anchorx="page"/>
              </v:line>
            </w:pict>
          </mc:Fallback>
        </mc:AlternateContent>
      </w:r>
    </w:p>
    <w:p w:rsidR="007321A0" w:rsidRPr="007321A0" w:rsidRDefault="007321A0" w:rsidP="007321A0">
      <w:pPr>
        <w:widowControl w:val="0"/>
        <w:numPr>
          <w:ilvl w:val="0"/>
          <w:numId w:val="1"/>
        </w:numPr>
        <w:tabs>
          <w:tab w:val="left" w:pos="455"/>
          <w:tab w:val="left" w:pos="456"/>
        </w:tabs>
        <w:autoSpaceDE w:val="0"/>
        <w:autoSpaceDN w:val="0"/>
        <w:spacing w:before="28" w:after="0" w:line="240" w:lineRule="auto"/>
        <w:ind w:right="114"/>
        <w:rPr>
          <w:rFonts w:ascii="Arial" w:eastAsia="Arial" w:hAnsi="Arial" w:cs="Arial"/>
          <w:sz w:val="16"/>
          <w:lang w:eastAsia="it-IT" w:bidi="it-IT"/>
        </w:rPr>
      </w:pPr>
      <w:bookmarkStart w:id="1" w:name="_bookmark0"/>
      <w:bookmarkEnd w:id="1"/>
      <w:r w:rsidRPr="007321A0">
        <w:rPr>
          <w:rFonts w:ascii="Arial" w:eastAsia="Arial" w:hAnsi="Arial" w:cs="Arial"/>
          <w:sz w:val="16"/>
          <w:lang w:eastAsia="it-IT" w:bidi="it-IT"/>
        </w:rPr>
        <w:t>Infatti, ai sensi dell'art. 14, paragrafo 5, lettera b), l'obbligo di informativa non opera per il Titolare quando comunicare le informazioni risulti per lo stesso impossibile o implichi uno sforzo</w:t>
      </w:r>
      <w:r w:rsidRPr="007321A0">
        <w:rPr>
          <w:rFonts w:ascii="Arial" w:eastAsia="Arial" w:hAnsi="Arial" w:cs="Arial"/>
          <w:spacing w:val="-5"/>
          <w:sz w:val="16"/>
          <w:lang w:eastAsia="it-IT" w:bidi="it-IT"/>
        </w:rPr>
        <w:t xml:space="preserve"> </w:t>
      </w:r>
      <w:r w:rsidRPr="007321A0">
        <w:rPr>
          <w:rFonts w:ascii="Arial" w:eastAsia="Arial" w:hAnsi="Arial" w:cs="Arial"/>
          <w:sz w:val="16"/>
          <w:lang w:eastAsia="it-IT" w:bidi="it-IT"/>
        </w:rPr>
        <w:t>sproporzionato.</w:t>
      </w:r>
    </w:p>
    <w:p w:rsidR="007321A0" w:rsidRPr="007321A0" w:rsidRDefault="007321A0" w:rsidP="007321A0">
      <w:pPr>
        <w:widowControl w:val="0"/>
        <w:autoSpaceDE w:val="0"/>
        <w:autoSpaceDN w:val="0"/>
        <w:spacing w:after="0" w:line="240" w:lineRule="auto"/>
        <w:rPr>
          <w:rFonts w:ascii="Arial" w:eastAsia="Arial" w:hAnsi="Arial" w:cs="Arial"/>
          <w:sz w:val="16"/>
          <w:lang w:eastAsia="it-IT" w:bidi="it-IT"/>
        </w:rPr>
        <w:sectPr w:rsidR="007321A0" w:rsidRPr="007321A0" w:rsidSect="007321A0">
          <w:pgSz w:w="11900" w:h="16840"/>
          <w:pgMar w:top="284" w:right="1020" w:bottom="280" w:left="1020" w:header="720" w:footer="720" w:gutter="0"/>
          <w:cols w:space="720"/>
        </w:sectPr>
      </w:pPr>
    </w:p>
    <w:p w:rsidR="007321A0" w:rsidRPr="007321A0" w:rsidRDefault="007321A0" w:rsidP="007321A0">
      <w:pPr>
        <w:widowControl w:val="0"/>
        <w:autoSpaceDE w:val="0"/>
        <w:autoSpaceDN w:val="0"/>
        <w:spacing w:before="1" w:after="0" w:line="240" w:lineRule="auto"/>
        <w:rPr>
          <w:rFonts w:ascii="Arial" w:eastAsia="Arial" w:hAnsi="Arial" w:cs="Arial"/>
          <w:lang w:eastAsia="it-IT" w:bidi="it-IT"/>
        </w:rPr>
      </w:pPr>
    </w:p>
    <w:p w:rsidR="007321A0" w:rsidRPr="007321A0" w:rsidRDefault="007321A0" w:rsidP="007321A0">
      <w:pPr>
        <w:widowControl w:val="0"/>
        <w:autoSpaceDE w:val="0"/>
        <w:autoSpaceDN w:val="0"/>
        <w:spacing w:after="0" w:line="240" w:lineRule="auto"/>
        <w:ind w:left="115" w:right="137"/>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Ai sensi dell’art. 14 (</w:t>
      </w:r>
      <w:r w:rsidRPr="007321A0">
        <w:rPr>
          <w:rFonts w:ascii="Arial" w:eastAsia="Arial" w:hAnsi="Arial" w:cs="Arial"/>
          <w:i/>
          <w:sz w:val="20"/>
          <w:szCs w:val="20"/>
          <w:lang w:eastAsia="it-IT" w:bidi="it-IT"/>
        </w:rPr>
        <w:t>Informazioni da fornire qualora i dati personali non siano stati ottenuti presso l’interessato</w:t>
      </w:r>
      <w:r w:rsidRPr="007321A0">
        <w:rPr>
          <w:rFonts w:ascii="Arial" w:eastAsia="Arial" w:hAnsi="Arial" w:cs="Arial"/>
          <w:sz w:val="20"/>
          <w:szCs w:val="20"/>
          <w:lang w:eastAsia="it-IT" w:bidi="it-IT"/>
        </w:rPr>
        <w:t>) del Regolamento UE 2016/679, Le forniamo, pertanto, le seguenti informazioni:</w:t>
      </w:r>
    </w:p>
    <w:p w:rsidR="007321A0" w:rsidRPr="007321A0" w:rsidRDefault="007321A0" w:rsidP="007321A0">
      <w:pPr>
        <w:widowControl w:val="0"/>
        <w:numPr>
          <w:ilvl w:val="1"/>
          <w:numId w:val="1"/>
        </w:numPr>
        <w:tabs>
          <w:tab w:val="left" w:pos="836"/>
        </w:tabs>
        <w:autoSpaceDE w:val="0"/>
        <w:autoSpaceDN w:val="0"/>
        <w:spacing w:after="0" w:line="240" w:lineRule="auto"/>
        <w:ind w:right="104"/>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w:t>
      </w:r>
      <w:proofErr w:type="gramEnd"/>
      <w:r w:rsidRPr="007321A0">
        <w:rPr>
          <w:rFonts w:ascii="Arial" w:eastAsia="Arial" w:hAnsi="Arial" w:cs="Arial"/>
          <w:sz w:val="20"/>
          <w:szCs w:val="20"/>
          <w:lang w:eastAsia="it-IT" w:bidi="it-IT"/>
        </w:rPr>
        <w:t xml:space="preserve"> dati personali a Lei riferiti (cognome, nome, e codice fiscale) saranno raccolti e trattati dalla Regione Piemonte nel rispetto dei principi di correttezza, liceità e tutela della riservatezza, con modalità informatiche ed esclusivamente per le finalità del trattamento cui gli stessi sono</w:t>
      </w:r>
      <w:r w:rsidRPr="007321A0">
        <w:rPr>
          <w:rFonts w:ascii="Arial" w:eastAsia="Arial" w:hAnsi="Arial" w:cs="Arial"/>
          <w:spacing w:val="-3"/>
          <w:sz w:val="20"/>
          <w:szCs w:val="20"/>
          <w:lang w:eastAsia="it-IT" w:bidi="it-IT"/>
        </w:rPr>
        <w:t xml:space="preserve"> </w:t>
      </w:r>
      <w:r w:rsidRPr="007321A0">
        <w:rPr>
          <w:rFonts w:ascii="Arial" w:eastAsia="Arial" w:hAnsi="Arial" w:cs="Arial"/>
          <w:sz w:val="20"/>
          <w:szCs w:val="20"/>
          <w:lang w:eastAsia="it-IT" w:bidi="it-IT"/>
        </w:rPr>
        <w:t>destinati;</w:t>
      </w:r>
    </w:p>
    <w:p w:rsidR="007321A0" w:rsidRPr="007321A0" w:rsidRDefault="007321A0" w:rsidP="007321A0">
      <w:pPr>
        <w:widowControl w:val="0"/>
        <w:numPr>
          <w:ilvl w:val="1"/>
          <w:numId w:val="1"/>
        </w:numPr>
        <w:tabs>
          <w:tab w:val="left" w:pos="836"/>
        </w:tabs>
        <w:autoSpaceDE w:val="0"/>
        <w:autoSpaceDN w:val="0"/>
        <w:spacing w:before="121" w:after="0" w:line="240" w:lineRule="auto"/>
        <w:ind w:right="119"/>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oltre</w:t>
      </w:r>
      <w:proofErr w:type="gramEnd"/>
      <w:r w:rsidRPr="007321A0">
        <w:rPr>
          <w:rFonts w:ascii="Arial" w:eastAsia="Arial" w:hAnsi="Arial" w:cs="Arial"/>
          <w:sz w:val="20"/>
          <w:szCs w:val="20"/>
          <w:lang w:eastAsia="it-IT" w:bidi="it-IT"/>
        </w:rPr>
        <w:t xml:space="preserve"> a tali dati il Comune competente, o il soggetto delegato alla trasmissione dei dati, comunica alla Regione il numero identificativo del tesserino e la data di rilascio del medesimo, oltre alla sua eventuale revoca, nei casi previsti dalla legge, riferiti alla Sua posizione;</w:t>
      </w:r>
    </w:p>
    <w:p w:rsidR="007321A0" w:rsidRPr="007321A0" w:rsidRDefault="007321A0" w:rsidP="007321A0">
      <w:pPr>
        <w:widowControl w:val="0"/>
        <w:numPr>
          <w:ilvl w:val="1"/>
          <w:numId w:val="1"/>
        </w:numPr>
        <w:tabs>
          <w:tab w:val="left" w:pos="836"/>
        </w:tabs>
        <w:autoSpaceDE w:val="0"/>
        <w:autoSpaceDN w:val="0"/>
        <w:spacing w:before="120" w:after="0" w:line="240" w:lineRule="auto"/>
        <w:ind w:right="104"/>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nello</w:t>
      </w:r>
      <w:proofErr w:type="gramEnd"/>
      <w:r w:rsidRPr="007321A0">
        <w:rPr>
          <w:rFonts w:ascii="Arial" w:eastAsia="Arial" w:hAnsi="Arial" w:cs="Arial"/>
          <w:sz w:val="20"/>
          <w:szCs w:val="20"/>
          <w:lang w:eastAsia="it-IT" w:bidi="it-IT"/>
        </w:rPr>
        <w:t xml:space="preserve"> specifico il trattamento dei dati personali a Lei riferiti è finalizzato all’espletamento delle</w:t>
      </w:r>
      <w:r w:rsidRPr="007321A0">
        <w:rPr>
          <w:rFonts w:ascii="Arial" w:eastAsia="Arial" w:hAnsi="Arial" w:cs="Arial"/>
          <w:spacing w:val="15"/>
          <w:sz w:val="20"/>
          <w:szCs w:val="20"/>
          <w:lang w:eastAsia="it-IT" w:bidi="it-IT"/>
        </w:rPr>
        <w:t xml:space="preserve"> </w:t>
      </w:r>
      <w:r w:rsidRPr="007321A0">
        <w:rPr>
          <w:rFonts w:ascii="Arial" w:eastAsia="Arial" w:hAnsi="Arial" w:cs="Arial"/>
          <w:sz w:val="20"/>
          <w:szCs w:val="20"/>
          <w:lang w:eastAsia="it-IT" w:bidi="it-IT"/>
        </w:rPr>
        <w:t>funzioni</w:t>
      </w:r>
      <w:r w:rsidRPr="007321A0">
        <w:rPr>
          <w:rFonts w:ascii="Arial" w:eastAsia="Arial" w:hAnsi="Arial" w:cs="Arial"/>
          <w:spacing w:val="14"/>
          <w:sz w:val="20"/>
          <w:szCs w:val="20"/>
          <w:lang w:eastAsia="it-IT" w:bidi="it-IT"/>
        </w:rPr>
        <w:t xml:space="preserve"> </w:t>
      </w:r>
      <w:r w:rsidRPr="007321A0">
        <w:rPr>
          <w:rFonts w:ascii="Arial" w:eastAsia="Arial" w:hAnsi="Arial" w:cs="Arial"/>
          <w:sz w:val="20"/>
          <w:szCs w:val="20"/>
          <w:lang w:eastAsia="it-IT" w:bidi="it-IT"/>
        </w:rPr>
        <w:t>istituzionali</w:t>
      </w:r>
      <w:r w:rsidRPr="007321A0">
        <w:rPr>
          <w:rFonts w:ascii="Arial" w:eastAsia="Arial" w:hAnsi="Arial" w:cs="Arial"/>
          <w:spacing w:val="14"/>
          <w:sz w:val="20"/>
          <w:szCs w:val="20"/>
          <w:lang w:eastAsia="it-IT" w:bidi="it-IT"/>
        </w:rPr>
        <w:t xml:space="preserve"> </w:t>
      </w:r>
      <w:r w:rsidRPr="007321A0">
        <w:rPr>
          <w:rFonts w:ascii="Arial" w:eastAsia="Arial" w:hAnsi="Arial" w:cs="Arial"/>
          <w:sz w:val="20"/>
          <w:szCs w:val="20"/>
          <w:lang w:eastAsia="it-IT" w:bidi="it-IT"/>
        </w:rPr>
        <w:t>definite</w:t>
      </w:r>
      <w:r w:rsidRPr="007321A0">
        <w:rPr>
          <w:rFonts w:ascii="Arial" w:eastAsia="Arial" w:hAnsi="Arial" w:cs="Arial"/>
          <w:spacing w:val="15"/>
          <w:sz w:val="20"/>
          <w:szCs w:val="20"/>
          <w:lang w:eastAsia="it-IT" w:bidi="it-IT"/>
        </w:rPr>
        <w:t xml:space="preserve"> </w:t>
      </w:r>
      <w:r w:rsidRPr="007321A0">
        <w:rPr>
          <w:rFonts w:ascii="Arial" w:eastAsia="Arial" w:hAnsi="Arial" w:cs="Arial"/>
          <w:sz w:val="20"/>
          <w:szCs w:val="20"/>
          <w:lang w:eastAsia="it-IT" w:bidi="it-IT"/>
        </w:rPr>
        <w:t>al</w:t>
      </w:r>
      <w:r w:rsidRPr="007321A0">
        <w:rPr>
          <w:rFonts w:ascii="Arial" w:eastAsia="Arial" w:hAnsi="Arial" w:cs="Arial"/>
          <w:spacing w:val="14"/>
          <w:sz w:val="20"/>
          <w:szCs w:val="20"/>
          <w:lang w:eastAsia="it-IT" w:bidi="it-IT"/>
        </w:rPr>
        <w:t xml:space="preserve"> </w:t>
      </w:r>
      <w:r w:rsidRPr="007321A0">
        <w:rPr>
          <w:rFonts w:ascii="Arial" w:eastAsia="Arial" w:hAnsi="Arial" w:cs="Arial"/>
          <w:sz w:val="20"/>
          <w:szCs w:val="20"/>
          <w:lang w:eastAsia="it-IT" w:bidi="it-IT"/>
        </w:rPr>
        <w:t>Capo</w:t>
      </w:r>
      <w:r w:rsidRPr="007321A0">
        <w:rPr>
          <w:rFonts w:ascii="Arial" w:eastAsia="Arial" w:hAnsi="Arial" w:cs="Arial"/>
          <w:spacing w:val="15"/>
          <w:sz w:val="20"/>
          <w:szCs w:val="20"/>
          <w:lang w:eastAsia="it-IT" w:bidi="it-IT"/>
        </w:rPr>
        <w:t xml:space="preserve"> </w:t>
      </w:r>
      <w:r w:rsidRPr="007321A0">
        <w:rPr>
          <w:rFonts w:ascii="Arial" w:eastAsia="Arial" w:hAnsi="Arial" w:cs="Arial"/>
          <w:sz w:val="20"/>
          <w:szCs w:val="20"/>
          <w:lang w:eastAsia="it-IT" w:bidi="it-IT"/>
        </w:rPr>
        <w:t>V</w:t>
      </w:r>
      <w:r w:rsidRPr="007321A0">
        <w:rPr>
          <w:rFonts w:ascii="Arial" w:eastAsia="Arial" w:hAnsi="Arial" w:cs="Arial"/>
          <w:spacing w:val="20"/>
          <w:sz w:val="20"/>
          <w:szCs w:val="20"/>
          <w:lang w:eastAsia="it-IT" w:bidi="it-IT"/>
        </w:rPr>
        <w:t xml:space="preserve"> </w:t>
      </w:r>
      <w:r w:rsidRPr="007321A0">
        <w:rPr>
          <w:rFonts w:ascii="Arial" w:eastAsia="Arial" w:hAnsi="Arial" w:cs="Arial"/>
          <w:i/>
          <w:sz w:val="20"/>
          <w:szCs w:val="20"/>
          <w:lang w:eastAsia="it-IT" w:bidi="it-IT"/>
        </w:rPr>
        <w:t>bis</w:t>
      </w:r>
      <w:r w:rsidRPr="007321A0">
        <w:rPr>
          <w:rFonts w:ascii="Arial" w:eastAsia="Arial" w:hAnsi="Arial" w:cs="Arial"/>
          <w:i/>
          <w:spacing w:val="13"/>
          <w:sz w:val="20"/>
          <w:szCs w:val="20"/>
          <w:lang w:eastAsia="it-IT" w:bidi="it-IT"/>
        </w:rPr>
        <w:t xml:space="preserve"> </w:t>
      </w:r>
      <w:r w:rsidRPr="007321A0">
        <w:rPr>
          <w:rFonts w:ascii="Arial" w:eastAsia="Arial" w:hAnsi="Arial" w:cs="Arial"/>
          <w:sz w:val="20"/>
          <w:szCs w:val="20"/>
          <w:lang w:eastAsia="it-IT" w:bidi="it-IT"/>
        </w:rPr>
        <w:t>della</w:t>
      </w:r>
      <w:r w:rsidRPr="007321A0">
        <w:rPr>
          <w:rFonts w:ascii="Arial" w:eastAsia="Arial" w:hAnsi="Arial" w:cs="Arial"/>
          <w:spacing w:val="17"/>
          <w:sz w:val="20"/>
          <w:szCs w:val="20"/>
          <w:lang w:eastAsia="it-IT" w:bidi="it-IT"/>
        </w:rPr>
        <w:t xml:space="preserve"> </w:t>
      </w:r>
      <w:r w:rsidRPr="007321A0">
        <w:rPr>
          <w:rFonts w:ascii="Arial" w:eastAsia="Arial" w:hAnsi="Arial" w:cs="Arial"/>
          <w:sz w:val="20"/>
          <w:szCs w:val="20"/>
          <w:lang w:eastAsia="it-IT" w:bidi="it-IT"/>
        </w:rPr>
        <w:t>Legge</w:t>
      </w:r>
      <w:r w:rsidRPr="007321A0">
        <w:rPr>
          <w:rFonts w:ascii="Arial" w:eastAsia="Arial" w:hAnsi="Arial" w:cs="Arial"/>
          <w:spacing w:val="15"/>
          <w:sz w:val="20"/>
          <w:szCs w:val="20"/>
          <w:lang w:eastAsia="it-IT" w:bidi="it-IT"/>
        </w:rPr>
        <w:t xml:space="preserve"> </w:t>
      </w:r>
      <w:r w:rsidRPr="007321A0">
        <w:rPr>
          <w:rFonts w:ascii="Arial" w:eastAsia="Arial" w:hAnsi="Arial" w:cs="Arial"/>
          <w:sz w:val="20"/>
          <w:szCs w:val="20"/>
          <w:lang w:eastAsia="it-IT" w:bidi="it-IT"/>
        </w:rPr>
        <w:t>regionale</w:t>
      </w:r>
      <w:r w:rsidRPr="007321A0">
        <w:rPr>
          <w:rFonts w:ascii="Arial" w:eastAsia="Arial" w:hAnsi="Arial" w:cs="Arial"/>
          <w:spacing w:val="15"/>
          <w:sz w:val="20"/>
          <w:szCs w:val="20"/>
          <w:lang w:eastAsia="it-IT" w:bidi="it-IT"/>
        </w:rPr>
        <w:t xml:space="preserve"> </w:t>
      </w:r>
      <w:r w:rsidRPr="007321A0">
        <w:rPr>
          <w:rFonts w:ascii="Arial" w:eastAsia="Arial" w:hAnsi="Arial" w:cs="Arial"/>
          <w:sz w:val="20"/>
          <w:szCs w:val="20"/>
          <w:lang w:eastAsia="it-IT" w:bidi="it-IT"/>
        </w:rPr>
        <w:t>12</w:t>
      </w:r>
      <w:r w:rsidRPr="007321A0">
        <w:rPr>
          <w:rFonts w:ascii="Arial" w:eastAsia="Arial" w:hAnsi="Arial" w:cs="Arial"/>
          <w:spacing w:val="15"/>
          <w:sz w:val="20"/>
          <w:szCs w:val="20"/>
          <w:lang w:eastAsia="it-IT" w:bidi="it-IT"/>
        </w:rPr>
        <w:t xml:space="preserve"> </w:t>
      </w:r>
      <w:r w:rsidRPr="007321A0">
        <w:rPr>
          <w:rFonts w:ascii="Arial" w:eastAsia="Arial" w:hAnsi="Arial" w:cs="Arial"/>
          <w:sz w:val="20"/>
          <w:szCs w:val="20"/>
          <w:lang w:eastAsia="it-IT" w:bidi="it-IT"/>
        </w:rPr>
        <w:t>novembre</w:t>
      </w:r>
      <w:r w:rsidRPr="007321A0">
        <w:rPr>
          <w:rFonts w:ascii="Arial" w:eastAsia="Arial" w:hAnsi="Arial" w:cs="Arial"/>
          <w:spacing w:val="13"/>
          <w:sz w:val="20"/>
          <w:szCs w:val="20"/>
          <w:lang w:eastAsia="it-IT" w:bidi="it-IT"/>
        </w:rPr>
        <w:t xml:space="preserve"> </w:t>
      </w:r>
      <w:r w:rsidRPr="007321A0">
        <w:rPr>
          <w:rFonts w:ascii="Arial" w:eastAsia="Arial" w:hAnsi="Arial" w:cs="Arial"/>
          <w:sz w:val="20"/>
          <w:szCs w:val="20"/>
          <w:lang w:eastAsia="it-IT" w:bidi="it-IT"/>
        </w:rPr>
        <w:t>1999,</w:t>
      </w:r>
    </w:p>
    <w:p w:rsidR="007321A0" w:rsidRPr="007321A0" w:rsidRDefault="007321A0" w:rsidP="007321A0">
      <w:pPr>
        <w:widowControl w:val="0"/>
        <w:numPr>
          <w:ilvl w:val="2"/>
          <w:numId w:val="1"/>
        </w:numPr>
        <w:tabs>
          <w:tab w:val="left" w:pos="1102"/>
        </w:tabs>
        <w:autoSpaceDE w:val="0"/>
        <w:autoSpaceDN w:val="0"/>
        <w:spacing w:after="0" w:line="240" w:lineRule="auto"/>
        <w:ind w:right="110"/>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 xml:space="preserve">28 </w:t>
      </w:r>
      <w:proofErr w:type="spellStart"/>
      <w:r w:rsidRPr="007321A0">
        <w:rPr>
          <w:rFonts w:ascii="Arial" w:eastAsia="Arial" w:hAnsi="Arial" w:cs="Arial"/>
          <w:sz w:val="20"/>
          <w:szCs w:val="20"/>
          <w:lang w:eastAsia="it-IT" w:bidi="it-IT"/>
        </w:rPr>
        <w:t>s.m.i.</w:t>
      </w:r>
      <w:proofErr w:type="spellEnd"/>
      <w:r w:rsidRPr="007321A0">
        <w:rPr>
          <w:rFonts w:ascii="Arial" w:eastAsia="Arial" w:hAnsi="Arial" w:cs="Arial"/>
          <w:sz w:val="20"/>
          <w:szCs w:val="20"/>
          <w:lang w:eastAsia="it-IT" w:bidi="it-IT"/>
        </w:rPr>
        <w:t xml:space="preserve"> recante “</w:t>
      </w:r>
      <w:r w:rsidRPr="007321A0">
        <w:rPr>
          <w:rFonts w:ascii="Arial" w:eastAsia="Arial" w:hAnsi="Arial" w:cs="Arial"/>
          <w:i/>
          <w:sz w:val="20"/>
          <w:szCs w:val="20"/>
          <w:lang w:eastAsia="it-IT" w:bidi="it-IT"/>
        </w:rPr>
        <w:t>Disciplina, sviluppo ed incentivazione del commercio in Piemonte, in attuazione del decreto legislativo 31 marzo 1998, n. 114</w:t>
      </w:r>
      <w:r w:rsidRPr="007321A0">
        <w:rPr>
          <w:rFonts w:ascii="Arial" w:eastAsia="Arial" w:hAnsi="Arial" w:cs="Arial"/>
          <w:sz w:val="20"/>
          <w:szCs w:val="20"/>
          <w:lang w:eastAsia="it-IT" w:bidi="it-IT"/>
        </w:rPr>
        <w:t xml:space="preserve">” e nella Deliberazione di Giunta regionale n. 12-6830 </w:t>
      </w:r>
      <w:r w:rsidRPr="007321A0">
        <w:rPr>
          <w:rFonts w:ascii="Arial" w:eastAsia="Arial" w:hAnsi="Arial" w:cs="Arial"/>
          <w:spacing w:val="-3"/>
          <w:sz w:val="20"/>
          <w:szCs w:val="20"/>
          <w:lang w:eastAsia="it-IT" w:bidi="it-IT"/>
        </w:rPr>
        <w:t xml:space="preserve">dell’11 </w:t>
      </w:r>
      <w:r w:rsidRPr="007321A0">
        <w:rPr>
          <w:rFonts w:ascii="Arial" w:eastAsia="Arial" w:hAnsi="Arial" w:cs="Arial"/>
          <w:sz w:val="20"/>
          <w:szCs w:val="20"/>
          <w:lang w:eastAsia="it-IT" w:bidi="it-IT"/>
        </w:rPr>
        <w:t>maggio 2018 “A</w:t>
      </w:r>
      <w:r w:rsidRPr="007321A0">
        <w:rPr>
          <w:rFonts w:ascii="Arial" w:eastAsia="Arial" w:hAnsi="Arial" w:cs="Arial"/>
          <w:i/>
          <w:sz w:val="20"/>
          <w:szCs w:val="20"/>
          <w:lang w:eastAsia="it-IT" w:bidi="it-IT"/>
        </w:rPr>
        <w:t xml:space="preserve">rt. </w:t>
      </w:r>
      <w:r w:rsidRPr="007321A0">
        <w:rPr>
          <w:rFonts w:ascii="Arial" w:eastAsia="Arial" w:hAnsi="Arial" w:cs="Arial"/>
          <w:i/>
          <w:spacing w:val="-9"/>
          <w:sz w:val="20"/>
          <w:szCs w:val="20"/>
          <w:lang w:eastAsia="it-IT" w:bidi="it-IT"/>
        </w:rPr>
        <w:t xml:space="preserve">11 </w:t>
      </w:r>
      <w:proofErr w:type="spellStart"/>
      <w:r w:rsidRPr="007321A0">
        <w:rPr>
          <w:rFonts w:ascii="Arial" w:eastAsia="Arial" w:hAnsi="Arial" w:cs="Arial"/>
          <w:i/>
          <w:sz w:val="20"/>
          <w:szCs w:val="20"/>
          <w:lang w:eastAsia="it-IT" w:bidi="it-IT"/>
        </w:rPr>
        <w:t>quinquies</w:t>
      </w:r>
      <w:proofErr w:type="spellEnd"/>
      <w:r w:rsidRPr="007321A0">
        <w:rPr>
          <w:rFonts w:ascii="Arial" w:eastAsia="Arial" w:hAnsi="Arial" w:cs="Arial"/>
          <w:i/>
          <w:sz w:val="20"/>
          <w:szCs w:val="20"/>
          <w:lang w:eastAsia="it-IT" w:bidi="it-IT"/>
        </w:rPr>
        <w:t xml:space="preserve">, comma 3 della L.R. 28/1999 </w:t>
      </w:r>
      <w:proofErr w:type="spellStart"/>
      <w:proofErr w:type="gramStart"/>
      <w:r w:rsidRPr="007321A0">
        <w:rPr>
          <w:rFonts w:ascii="Arial" w:eastAsia="Arial" w:hAnsi="Arial" w:cs="Arial"/>
          <w:i/>
          <w:sz w:val="20"/>
          <w:szCs w:val="20"/>
          <w:lang w:eastAsia="it-IT" w:bidi="it-IT"/>
        </w:rPr>
        <w:t>s.m.i.</w:t>
      </w:r>
      <w:proofErr w:type="spellEnd"/>
      <w:r w:rsidRPr="007321A0">
        <w:rPr>
          <w:rFonts w:ascii="Arial" w:eastAsia="Arial" w:hAnsi="Arial" w:cs="Arial"/>
          <w:i/>
          <w:sz w:val="20"/>
          <w:szCs w:val="20"/>
          <w:lang w:eastAsia="it-IT" w:bidi="it-IT"/>
        </w:rPr>
        <w:t>.</w:t>
      </w:r>
      <w:proofErr w:type="gramEnd"/>
      <w:r w:rsidRPr="007321A0">
        <w:rPr>
          <w:rFonts w:ascii="Arial" w:eastAsia="Arial" w:hAnsi="Arial" w:cs="Arial"/>
          <w:i/>
          <w:sz w:val="20"/>
          <w:szCs w:val="20"/>
          <w:lang w:eastAsia="it-IT" w:bidi="it-IT"/>
        </w:rPr>
        <w:t xml:space="preserve"> Criteri per lo svolgimento dell’attività di vendita occasionale nei mercatini aventi quale specializzazione il collezionismo, l’usato, l’antiquariato e l’oggettistica</w:t>
      </w:r>
      <w:r w:rsidRPr="007321A0">
        <w:rPr>
          <w:rFonts w:ascii="Arial" w:eastAsia="Arial" w:hAnsi="Arial" w:cs="Arial"/>
          <w:i/>
          <w:spacing w:val="-13"/>
          <w:sz w:val="20"/>
          <w:szCs w:val="20"/>
          <w:lang w:eastAsia="it-IT" w:bidi="it-IT"/>
        </w:rPr>
        <w:t xml:space="preserve"> </w:t>
      </w:r>
      <w:r w:rsidRPr="007321A0">
        <w:rPr>
          <w:rFonts w:ascii="Arial" w:eastAsia="Arial" w:hAnsi="Arial" w:cs="Arial"/>
          <w:i/>
          <w:sz w:val="20"/>
          <w:szCs w:val="20"/>
          <w:lang w:eastAsia="it-IT" w:bidi="it-IT"/>
        </w:rPr>
        <w:t>varia.</w:t>
      </w:r>
      <w:r w:rsidRPr="007321A0">
        <w:rPr>
          <w:rFonts w:ascii="Arial" w:eastAsia="Arial" w:hAnsi="Arial" w:cs="Arial"/>
          <w:sz w:val="20"/>
          <w:szCs w:val="20"/>
          <w:lang w:eastAsia="it-IT" w:bidi="it-IT"/>
        </w:rPr>
        <w:t>”;</w:t>
      </w:r>
    </w:p>
    <w:p w:rsidR="007321A0" w:rsidRPr="007321A0" w:rsidRDefault="007321A0" w:rsidP="007321A0">
      <w:pPr>
        <w:widowControl w:val="0"/>
        <w:numPr>
          <w:ilvl w:val="1"/>
          <w:numId w:val="1"/>
        </w:numPr>
        <w:tabs>
          <w:tab w:val="left" w:pos="836"/>
        </w:tabs>
        <w:autoSpaceDE w:val="0"/>
        <w:autoSpaceDN w:val="0"/>
        <w:spacing w:before="120" w:after="0" w:line="240" w:lineRule="auto"/>
        <w:ind w:right="117"/>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w:t>
      </w:r>
      <w:proofErr w:type="gramEnd"/>
      <w:r w:rsidRPr="007321A0">
        <w:rPr>
          <w:rFonts w:ascii="Arial" w:eastAsia="Arial" w:hAnsi="Arial" w:cs="Arial"/>
          <w:sz w:val="20"/>
          <w:szCs w:val="20"/>
          <w:lang w:eastAsia="it-IT" w:bidi="it-IT"/>
        </w:rPr>
        <w:t xml:space="preserve"> dati personali a Lei riferiti saranno resi disponibili, attraverso applicativi gestiti dal CSI Piemonte, alla totalità dei comuni piemontesi, compreso il Comune di rilascio del tesserino, per i controlli previsti dalla suddetta legge</w:t>
      </w:r>
      <w:r w:rsidRPr="007321A0">
        <w:rPr>
          <w:rFonts w:ascii="Arial" w:eastAsia="Arial" w:hAnsi="Arial" w:cs="Arial"/>
          <w:spacing w:val="-9"/>
          <w:sz w:val="20"/>
          <w:szCs w:val="20"/>
          <w:lang w:eastAsia="it-IT" w:bidi="it-IT"/>
        </w:rPr>
        <w:t xml:space="preserve"> </w:t>
      </w:r>
      <w:r w:rsidRPr="007321A0">
        <w:rPr>
          <w:rFonts w:ascii="Arial" w:eastAsia="Arial" w:hAnsi="Arial" w:cs="Arial"/>
          <w:sz w:val="20"/>
          <w:szCs w:val="20"/>
          <w:lang w:eastAsia="it-IT" w:bidi="it-IT"/>
        </w:rPr>
        <w:t>regionale;</w:t>
      </w:r>
    </w:p>
    <w:p w:rsidR="007321A0" w:rsidRPr="007321A0" w:rsidRDefault="007321A0" w:rsidP="007321A0">
      <w:pPr>
        <w:widowControl w:val="0"/>
        <w:numPr>
          <w:ilvl w:val="1"/>
          <w:numId w:val="1"/>
        </w:numPr>
        <w:tabs>
          <w:tab w:val="left" w:pos="836"/>
        </w:tabs>
        <w:autoSpaceDE w:val="0"/>
        <w:autoSpaceDN w:val="0"/>
        <w:spacing w:before="121" w:after="0" w:line="240" w:lineRule="auto"/>
        <w:ind w:right="110"/>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il</w:t>
      </w:r>
      <w:proofErr w:type="gramEnd"/>
      <w:r w:rsidRPr="007321A0">
        <w:rPr>
          <w:rFonts w:ascii="Arial" w:eastAsia="Arial" w:hAnsi="Arial" w:cs="Arial"/>
          <w:sz w:val="20"/>
          <w:szCs w:val="20"/>
          <w:lang w:eastAsia="it-IT" w:bidi="it-IT"/>
        </w:rPr>
        <w:t xml:space="preserve"> conferimento dei Suoi dati ed il relativo trattamento sono obbligatori in relazione alle finalità sopra descritte; ne consegue che l’eventuale rifiuto a fornirli determinerà l’impossibilità del Titolare del trattamento ad erogare il servizio</w:t>
      </w:r>
      <w:r w:rsidRPr="007321A0">
        <w:rPr>
          <w:rFonts w:ascii="Arial" w:eastAsia="Arial" w:hAnsi="Arial" w:cs="Arial"/>
          <w:spacing w:val="-15"/>
          <w:sz w:val="20"/>
          <w:szCs w:val="20"/>
          <w:lang w:eastAsia="it-IT" w:bidi="it-IT"/>
        </w:rPr>
        <w:t xml:space="preserve"> </w:t>
      </w:r>
      <w:r w:rsidRPr="007321A0">
        <w:rPr>
          <w:rFonts w:ascii="Arial" w:eastAsia="Arial" w:hAnsi="Arial" w:cs="Arial"/>
          <w:sz w:val="20"/>
          <w:szCs w:val="20"/>
          <w:lang w:eastAsia="it-IT" w:bidi="it-IT"/>
        </w:rPr>
        <w:t>richiesto;</w:t>
      </w:r>
    </w:p>
    <w:p w:rsidR="007321A0" w:rsidRPr="007321A0" w:rsidRDefault="007321A0" w:rsidP="007321A0">
      <w:pPr>
        <w:widowControl w:val="0"/>
        <w:numPr>
          <w:ilvl w:val="1"/>
          <w:numId w:val="1"/>
        </w:numPr>
        <w:tabs>
          <w:tab w:val="left" w:pos="835"/>
          <w:tab w:val="left" w:pos="836"/>
        </w:tabs>
        <w:autoSpaceDE w:val="0"/>
        <w:autoSpaceDN w:val="0"/>
        <w:spacing w:before="120" w:after="0" w:line="240" w:lineRule="auto"/>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per</w:t>
      </w:r>
      <w:proofErr w:type="gramEnd"/>
      <w:r w:rsidRPr="007321A0">
        <w:rPr>
          <w:rFonts w:ascii="Arial" w:eastAsia="Arial" w:hAnsi="Arial" w:cs="Arial"/>
          <w:sz w:val="20"/>
          <w:szCs w:val="20"/>
          <w:lang w:eastAsia="it-IT" w:bidi="it-IT"/>
        </w:rPr>
        <w:t xml:space="preserve"> la Regione Piemonte:</w:t>
      </w:r>
    </w:p>
    <w:p w:rsidR="007321A0" w:rsidRPr="007321A0" w:rsidRDefault="007321A0" w:rsidP="007321A0">
      <w:pPr>
        <w:widowControl w:val="0"/>
        <w:numPr>
          <w:ilvl w:val="2"/>
          <w:numId w:val="1"/>
        </w:numPr>
        <w:tabs>
          <w:tab w:val="left" w:pos="1196"/>
        </w:tabs>
        <w:autoSpaceDE w:val="0"/>
        <w:autoSpaceDN w:val="0"/>
        <w:spacing w:before="129" w:after="0" w:line="228" w:lineRule="auto"/>
        <w:ind w:left="1196" w:right="115" w:hanging="360"/>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w:t>
      </w:r>
      <w:proofErr w:type="gramEnd"/>
      <w:r w:rsidRPr="007321A0">
        <w:rPr>
          <w:rFonts w:ascii="Arial" w:eastAsia="Arial" w:hAnsi="Arial" w:cs="Arial"/>
          <w:sz w:val="20"/>
          <w:szCs w:val="20"/>
          <w:lang w:eastAsia="it-IT" w:bidi="it-IT"/>
        </w:rPr>
        <w:t xml:space="preserve"> dati di contatto del Responsabile della protezione dati (DPO) sono</w:t>
      </w:r>
      <w:hyperlink r:id="rId9">
        <w:r w:rsidRPr="007321A0">
          <w:rPr>
            <w:rFonts w:ascii="Arial" w:eastAsia="Arial" w:hAnsi="Arial" w:cs="Arial"/>
            <w:color w:val="00007F"/>
            <w:sz w:val="20"/>
            <w:szCs w:val="20"/>
            <w:u w:val="single" w:color="00007F"/>
            <w:lang w:eastAsia="it-IT" w:bidi="it-IT"/>
          </w:rPr>
          <w:t xml:space="preserve"> dpo@regione.piemonte.it</w:t>
        </w:r>
      </w:hyperlink>
      <w:r w:rsidRPr="007321A0">
        <w:rPr>
          <w:rFonts w:ascii="Arial" w:eastAsia="Arial" w:hAnsi="Arial" w:cs="Arial"/>
          <w:sz w:val="20"/>
          <w:szCs w:val="20"/>
          <w:lang w:eastAsia="it-IT" w:bidi="it-IT"/>
        </w:rPr>
        <w:t>, piazza Castello 165, 10121</w:t>
      </w:r>
      <w:r w:rsidRPr="007321A0">
        <w:rPr>
          <w:rFonts w:ascii="Arial" w:eastAsia="Arial" w:hAnsi="Arial" w:cs="Arial"/>
          <w:spacing w:val="-7"/>
          <w:sz w:val="20"/>
          <w:szCs w:val="20"/>
          <w:lang w:eastAsia="it-IT" w:bidi="it-IT"/>
        </w:rPr>
        <w:t xml:space="preserve"> </w:t>
      </w:r>
      <w:r w:rsidRPr="007321A0">
        <w:rPr>
          <w:rFonts w:ascii="Arial" w:eastAsia="Arial" w:hAnsi="Arial" w:cs="Arial"/>
          <w:spacing w:val="-4"/>
          <w:sz w:val="20"/>
          <w:szCs w:val="20"/>
          <w:lang w:eastAsia="it-IT" w:bidi="it-IT"/>
        </w:rPr>
        <w:t>Torino;</w:t>
      </w:r>
    </w:p>
    <w:p w:rsidR="007321A0" w:rsidRPr="007321A0" w:rsidRDefault="007321A0" w:rsidP="007321A0">
      <w:pPr>
        <w:widowControl w:val="0"/>
        <w:numPr>
          <w:ilvl w:val="2"/>
          <w:numId w:val="1"/>
        </w:numPr>
        <w:tabs>
          <w:tab w:val="left" w:pos="1196"/>
        </w:tabs>
        <w:autoSpaceDE w:val="0"/>
        <w:autoSpaceDN w:val="0"/>
        <w:spacing w:before="124" w:after="0" w:line="235" w:lineRule="auto"/>
        <w:ind w:left="1196" w:right="115" w:hanging="360"/>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il</w:t>
      </w:r>
      <w:proofErr w:type="gramEnd"/>
      <w:r w:rsidRPr="007321A0">
        <w:rPr>
          <w:rFonts w:ascii="Arial" w:eastAsia="Arial" w:hAnsi="Arial" w:cs="Arial"/>
          <w:sz w:val="20"/>
          <w:szCs w:val="20"/>
          <w:lang w:eastAsia="it-IT" w:bidi="it-IT"/>
        </w:rPr>
        <w:t xml:space="preserve"> Titolare del trattamento dei dati personali è la Giunta regionale, il Delegato al trattamento dei dati è la Direzione Competitività del Sistema Regionale – Settore Commercio e</w:t>
      </w:r>
      <w:r w:rsidRPr="007321A0">
        <w:rPr>
          <w:rFonts w:ascii="Arial" w:eastAsia="Arial" w:hAnsi="Arial" w:cs="Arial"/>
          <w:spacing w:val="-7"/>
          <w:sz w:val="20"/>
          <w:szCs w:val="20"/>
          <w:lang w:eastAsia="it-IT" w:bidi="it-IT"/>
        </w:rPr>
        <w:t xml:space="preserve"> </w:t>
      </w:r>
      <w:r w:rsidRPr="007321A0">
        <w:rPr>
          <w:rFonts w:ascii="Arial" w:eastAsia="Arial" w:hAnsi="Arial" w:cs="Arial"/>
          <w:spacing w:val="-3"/>
          <w:sz w:val="20"/>
          <w:szCs w:val="20"/>
          <w:lang w:eastAsia="it-IT" w:bidi="it-IT"/>
        </w:rPr>
        <w:t>Terziario;</w:t>
      </w:r>
    </w:p>
    <w:p w:rsidR="007321A0" w:rsidRPr="007321A0" w:rsidRDefault="007321A0" w:rsidP="007321A0">
      <w:pPr>
        <w:widowControl w:val="0"/>
        <w:numPr>
          <w:ilvl w:val="2"/>
          <w:numId w:val="1"/>
        </w:numPr>
        <w:tabs>
          <w:tab w:val="left" w:pos="1257"/>
          <w:tab w:val="left" w:pos="1258"/>
        </w:tabs>
        <w:autoSpaceDE w:val="0"/>
        <w:autoSpaceDN w:val="0"/>
        <w:spacing w:before="115" w:after="0" w:line="240" w:lineRule="auto"/>
        <w:ind w:left="1258" w:hanging="422"/>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il</w:t>
      </w:r>
      <w:proofErr w:type="gramEnd"/>
      <w:r w:rsidRPr="007321A0">
        <w:rPr>
          <w:rFonts w:ascii="Arial" w:eastAsia="Arial" w:hAnsi="Arial" w:cs="Arial"/>
          <w:sz w:val="20"/>
          <w:szCs w:val="20"/>
          <w:lang w:eastAsia="it-IT" w:bidi="it-IT"/>
        </w:rPr>
        <w:t xml:space="preserve"> Responsabile esterno del trattamento è il CSI</w:t>
      </w:r>
      <w:r w:rsidRPr="007321A0">
        <w:rPr>
          <w:rFonts w:ascii="Arial" w:eastAsia="Arial" w:hAnsi="Arial" w:cs="Arial"/>
          <w:spacing w:val="-7"/>
          <w:sz w:val="20"/>
          <w:szCs w:val="20"/>
          <w:lang w:eastAsia="it-IT" w:bidi="it-IT"/>
        </w:rPr>
        <w:t xml:space="preserve"> </w:t>
      </w:r>
      <w:r w:rsidRPr="007321A0">
        <w:rPr>
          <w:rFonts w:ascii="Arial" w:eastAsia="Arial" w:hAnsi="Arial" w:cs="Arial"/>
          <w:sz w:val="20"/>
          <w:szCs w:val="20"/>
          <w:lang w:eastAsia="it-IT" w:bidi="it-IT"/>
        </w:rPr>
        <w:t>Piemonte;</w:t>
      </w:r>
    </w:p>
    <w:p w:rsidR="007321A0" w:rsidRPr="007321A0" w:rsidRDefault="007321A0" w:rsidP="007321A0">
      <w:pPr>
        <w:widowControl w:val="0"/>
        <w:numPr>
          <w:ilvl w:val="2"/>
          <w:numId w:val="1"/>
        </w:numPr>
        <w:tabs>
          <w:tab w:val="left" w:pos="1196"/>
        </w:tabs>
        <w:autoSpaceDE w:val="0"/>
        <w:autoSpaceDN w:val="0"/>
        <w:spacing w:before="110" w:after="0" w:line="235" w:lineRule="auto"/>
        <w:ind w:left="1196" w:right="109" w:hanging="360"/>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w:t>
      </w:r>
      <w:proofErr w:type="gramEnd"/>
      <w:r w:rsidRPr="007321A0">
        <w:rPr>
          <w:rFonts w:ascii="Arial" w:eastAsia="Arial" w:hAnsi="Arial" w:cs="Arial"/>
          <w:sz w:val="20"/>
          <w:szCs w:val="20"/>
          <w:lang w:eastAsia="it-IT" w:bidi="it-IT"/>
        </w:rPr>
        <w:t xml:space="preserve"> Suoi dati saranno trattati esclusivamente da soggetti incaricati e Responsabili esterni individuati dal Titolare, autorizzati ed istruiti in tal senso, adottando tutte quelle misure tecniche ed organizzative adeguate per tutelare i diritti, le libertà e i legittimi interessi che Le sono riconosciuti per legge in qualità di</w:t>
      </w:r>
      <w:r w:rsidRPr="007321A0">
        <w:rPr>
          <w:rFonts w:ascii="Arial" w:eastAsia="Arial" w:hAnsi="Arial" w:cs="Arial"/>
          <w:spacing w:val="-6"/>
          <w:sz w:val="20"/>
          <w:szCs w:val="20"/>
          <w:lang w:eastAsia="it-IT" w:bidi="it-IT"/>
        </w:rPr>
        <w:t xml:space="preserve"> </w:t>
      </w:r>
      <w:r w:rsidRPr="007321A0">
        <w:rPr>
          <w:rFonts w:ascii="Arial" w:eastAsia="Arial" w:hAnsi="Arial" w:cs="Arial"/>
          <w:sz w:val="20"/>
          <w:szCs w:val="20"/>
          <w:lang w:eastAsia="it-IT" w:bidi="it-IT"/>
        </w:rPr>
        <w:t>Interessato;</w:t>
      </w:r>
    </w:p>
    <w:p w:rsidR="007321A0" w:rsidRPr="007321A0" w:rsidRDefault="007321A0" w:rsidP="007321A0">
      <w:pPr>
        <w:widowControl w:val="0"/>
        <w:numPr>
          <w:ilvl w:val="1"/>
          <w:numId w:val="1"/>
        </w:numPr>
        <w:tabs>
          <w:tab w:val="left" w:pos="835"/>
          <w:tab w:val="left" w:pos="836"/>
        </w:tabs>
        <w:autoSpaceDE w:val="0"/>
        <w:autoSpaceDN w:val="0"/>
        <w:spacing w:before="123" w:after="0" w:line="240" w:lineRule="auto"/>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i</w:t>
      </w:r>
      <w:proofErr w:type="gramEnd"/>
      <w:r w:rsidRPr="007321A0">
        <w:rPr>
          <w:rFonts w:ascii="Arial" w:eastAsia="Arial" w:hAnsi="Arial" w:cs="Arial"/>
          <w:sz w:val="20"/>
          <w:szCs w:val="20"/>
          <w:lang w:eastAsia="it-IT" w:bidi="it-IT"/>
        </w:rPr>
        <w:t xml:space="preserve"> Suoi dati</w:t>
      </w:r>
      <w:r w:rsidRPr="007321A0">
        <w:rPr>
          <w:rFonts w:ascii="Arial" w:eastAsia="Arial" w:hAnsi="Arial" w:cs="Arial"/>
          <w:spacing w:val="-4"/>
          <w:sz w:val="20"/>
          <w:szCs w:val="20"/>
          <w:lang w:eastAsia="it-IT" w:bidi="it-IT"/>
        </w:rPr>
        <w:t xml:space="preserve"> </w:t>
      </w:r>
      <w:r w:rsidRPr="007321A0">
        <w:rPr>
          <w:rFonts w:ascii="Arial" w:eastAsia="Arial" w:hAnsi="Arial" w:cs="Arial"/>
          <w:sz w:val="20"/>
          <w:szCs w:val="20"/>
          <w:lang w:eastAsia="it-IT" w:bidi="it-IT"/>
        </w:rPr>
        <w:t>personali:</w:t>
      </w:r>
    </w:p>
    <w:p w:rsidR="007321A0" w:rsidRPr="007321A0" w:rsidRDefault="007321A0" w:rsidP="007321A0">
      <w:pPr>
        <w:widowControl w:val="0"/>
        <w:numPr>
          <w:ilvl w:val="2"/>
          <w:numId w:val="1"/>
        </w:numPr>
        <w:tabs>
          <w:tab w:val="left" w:pos="1196"/>
        </w:tabs>
        <w:autoSpaceDE w:val="0"/>
        <w:autoSpaceDN w:val="0"/>
        <w:spacing w:before="129" w:after="0" w:line="228" w:lineRule="auto"/>
        <w:ind w:left="1196" w:right="119" w:hanging="360"/>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resi</w:t>
      </w:r>
      <w:proofErr w:type="gramEnd"/>
      <w:r w:rsidRPr="007321A0">
        <w:rPr>
          <w:rFonts w:ascii="Arial" w:eastAsia="Arial" w:hAnsi="Arial" w:cs="Arial"/>
          <w:sz w:val="20"/>
          <w:szCs w:val="20"/>
          <w:lang w:eastAsia="it-IT" w:bidi="it-IT"/>
        </w:rPr>
        <w:t xml:space="preserve"> anonimi, potranno essere utilizzati anche per finalità statistiche (</w:t>
      </w:r>
      <w:proofErr w:type="spellStart"/>
      <w:r w:rsidRPr="007321A0">
        <w:rPr>
          <w:rFonts w:ascii="Arial" w:eastAsia="Arial" w:hAnsi="Arial" w:cs="Arial"/>
          <w:sz w:val="20"/>
          <w:szCs w:val="20"/>
          <w:lang w:eastAsia="it-IT" w:bidi="it-IT"/>
        </w:rPr>
        <w:t>D.Lgs.</w:t>
      </w:r>
      <w:proofErr w:type="spellEnd"/>
      <w:r w:rsidRPr="007321A0">
        <w:rPr>
          <w:rFonts w:ascii="Arial" w:eastAsia="Arial" w:hAnsi="Arial" w:cs="Arial"/>
          <w:sz w:val="20"/>
          <w:szCs w:val="20"/>
          <w:lang w:eastAsia="it-IT" w:bidi="it-IT"/>
        </w:rPr>
        <w:t xml:space="preserve"> 281/1999 e </w:t>
      </w:r>
      <w:proofErr w:type="spellStart"/>
      <w:r w:rsidRPr="007321A0">
        <w:rPr>
          <w:rFonts w:ascii="Arial" w:eastAsia="Arial" w:hAnsi="Arial" w:cs="Arial"/>
          <w:sz w:val="20"/>
          <w:szCs w:val="20"/>
          <w:lang w:eastAsia="it-IT" w:bidi="it-IT"/>
        </w:rPr>
        <w:t>s.m.i.</w:t>
      </w:r>
      <w:proofErr w:type="spellEnd"/>
      <w:r w:rsidRPr="007321A0">
        <w:rPr>
          <w:rFonts w:ascii="Arial" w:eastAsia="Arial" w:hAnsi="Arial" w:cs="Arial"/>
          <w:sz w:val="20"/>
          <w:szCs w:val="20"/>
          <w:lang w:eastAsia="it-IT" w:bidi="it-IT"/>
        </w:rPr>
        <w:t>);</w:t>
      </w:r>
    </w:p>
    <w:p w:rsidR="007321A0" w:rsidRPr="007321A0" w:rsidRDefault="007321A0" w:rsidP="007321A0">
      <w:pPr>
        <w:widowControl w:val="0"/>
        <w:numPr>
          <w:ilvl w:val="2"/>
          <w:numId w:val="1"/>
        </w:numPr>
        <w:tabs>
          <w:tab w:val="left" w:pos="1196"/>
        </w:tabs>
        <w:autoSpaceDE w:val="0"/>
        <w:autoSpaceDN w:val="0"/>
        <w:spacing w:before="124" w:after="0" w:line="235" w:lineRule="auto"/>
        <w:ind w:left="1196" w:right="118" w:hanging="360"/>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saranno</w:t>
      </w:r>
      <w:proofErr w:type="gramEnd"/>
      <w:r w:rsidRPr="007321A0">
        <w:rPr>
          <w:rFonts w:ascii="Arial" w:eastAsia="Arial" w:hAnsi="Arial" w:cs="Arial"/>
          <w:sz w:val="20"/>
          <w:szCs w:val="20"/>
          <w:lang w:eastAsia="it-IT" w:bidi="it-IT"/>
        </w:rPr>
        <w:t xml:space="preserve"> utilizzati con strumenti informatici e telematici al solo fine di fornire il servizio richiesto e, per tale ragione, saranno conservati esclusivamente per il periodo in cui lo stesso sarà</w:t>
      </w:r>
      <w:r w:rsidRPr="007321A0">
        <w:rPr>
          <w:rFonts w:ascii="Arial" w:eastAsia="Arial" w:hAnsi="Arial" w:cs="Arial"/>
          <w:spacing w:val="-1"/>
          <w:sz w:val="20"/>
          <w:szCs w:val="20"/>
          <w:lang w:eastAsia="it-IT" w:bidi="it-IT"/>
        </w:rPr>
        <w:t xml:space="preserve"> </w:t>
      </w:r>
      <w:r w:rsidRPr="007321A0">
        <w:rPr>
          <w:rFonts w:ascii="Arial" w:eastAsia="Arial" w:hAnsi="Arial" w:cs="Arial"/>
          <w:sz w:val="20"/>
          <w:szCs w:val="20"/>
          <w:lang w:eastAsia="it-IT" w:bidi="it-IT"/>
        </w:rPr>
        <w:t>attivo;</w:t>
      </w:r>
    </w:p>
    <w:p w:rsidR="007321A0" w:rsidRPr="007321A0" w:rsidRDefault="007321A0" w:rsidP="007321A0">
      <w:pPr>
        <w:widowControl w:val="0"/>
        <w:numPr>
          <w:ilvl w:val="2"/>
          <w:numId w:val="1"/>
        </w:numPr>
        <w:tabs>
          <w:tab w:val="left" w:pos="1196"/>
        </w:tabs>
        <w:autoSpaceDE w:val="0"/>
        <w:autoSpaceDN w:val="0"/>
        <w:spacing w:before="119" w:after="0" w:line="235" w:lineRule="auto"/>
        <w:ind w:left="1196" w:right="103" w:hanging="360"/>
        <w:jc w:val="both"/>
        <w:rPr>
          <w:rFonts w:ascii="Arial" w:eastAsia="Arial" w:hAnsi="Arial" w:cs="Arial"/>
          <w:sz w:val="20"/>
          <w:szCs w:val="20"/>
          <w:lang w:eastAsia="it-IT" w:bidi="it-IT"/>
        </w:rPr>
      </w:pPr>
      <w:proofErr w:type="gramStart"/>
      <w:r w:rsidRPr="007321A0">
        <w:rPr>
          <w:rFonts w:ascii="Arial" w:eastAsia="Arial" w:hAnsi="Arial" w:cs="Arial"/>
          <w:sz w:val="20"/>
          <w:szCs w:val="20"/>
          <w:lang w:eastAsia="it-IT" w:bidi="it-IT"/>
        </w:rPr>
        <w:t>non</w:t>
      </w:r>
      <w:proofErr w:type="gramEnd"/>
      <w:r w:rsidRPr="007321A0">
        <w:rPr>
          <w:rFonts w:ascii="Arial" w:eastAsia="Arial" w:hAnsi="Arial" w:cs="Arial"/>
          <w:sz w:val="20"/>
          <w:szCs w:val="20"/>
          <w:lang w:eastAsia="it-IT" w:bidi="it-IT"/>
        </w:rPr>
        <w:t xml:space="preserve"> saranno in alcun modo oggetto di trasferimento in un Paese terzo extra europeo, né di comunicazione a terzi fuori dai casi previsti dalla normativa in vigore, né di processi decisionali automatizzati compresa la</w:t>
      </w:r>
      <w:r w:rsidRPr="007321A0">
        <w:rPr>
          <w:rFonts w:ascii="Arial" w:eastAsia="Arial" w:hAnsi="Arial" w:cs="Arial"/>
          <w:spacing w:val="-6"/>
          <w:sz w:val="20"/>
          <w:szCs w:val="20"/>
          <w:lang w:eastAsia="it-IT" w:bidi="it-IT"/>
        </w:rPr>
        <w:t xml:space="preserve"> </w:t>
      </w:r>
      <w:proofErr w:type="spellStart"/>
      <w:r w:rsidRPr="007321A0">
        <w:rPr>
          <w:rFonts w:ascii="Arial" w:eastAsia="Arial" w:hAnsi="Arial" w:cs="Arial"/>
          <w:sz w:val="20"/>
          <w:szCs w:val="20"/>
          <w:lang w:eastAsia="it-IT" w:bidi="it-IT"/>
        </w:rPr>
        <w:t>profilazione</w:t>
      </w:r>
      <w:proofErr w:type="spellEnd"/>
      <w:r w:rsidRPr="007321A0">
        <w:rPr>
          <w:rFonts w:ascii="Arial" w:eastAsia="Arial" w:hAnsi="Arial" w:cs="Arial"/>
          <w:sz w:val="20"/>
          <w:szCs w:val="20"/>
          <w:lang w:eastAsia="it-IT" w:bidi="it-IT"/>
        </w:rPr>
        <w:t>.</w:t>
      </w:r>
    </w:p>
    <w:p w:rsidR="007321A0" w:rsidRPr="007321A0" w:rsidRDefault="007321A0" w:rsidP="007321A0">
      <w:pPr>
        <w:widowControl w:val="0"/>
        <w:autoSpaceDE w:val="0"/>
        <w:autoSpaceDN w:val="0"/>
        <w:spacing w:before="4"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after="0" w:line="240" w:lineRule="auto"/>
        <w:ind w:left="115"/>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La informiamo che potrà esercitare i diritti previsti dagli artt. da 15 a 22 del Regolamento UE</w:t>
      </w:r>
    </w:p>
    <w:p w:rsidR="007321A0" w:rsidRPr="007321A0" w:rsidRDefault="007321A0" w:rsidP="007321A0">
      <w:pPr>
        <w:widowControl w:val="0"/>
        <w:autoSpaceDE w:val="0"/>
        <w:autoSpaceDN w:val="0"/>
        <w:spacing w:before="73" w:after="0" w:line="240" w:lineRule="auto"/>
        <w:ind w:left="115" w:right="111"/>
        <w:jc w:val="both"/>
        <w:rPr>
          <w:rFonts w:ascii="Arial" w:eastAsia="Arial" w:hAnsi="Arial" w:cs="Arial"/>
          <w:sz w:val="20"/>
          <w:szCs w:val="20"/>
          <w:lang w:eastAsia="it-IT" w:bidi="it-IT"/>
        </w:rPr>
      </w:pPr>
      <w:r w:rsidRPr="007321A0">
        <w:rPr>
          <w:rFonts w:ascii="Arial" w:eastAsia="Arial" w:hAnsi="Arial" w:cs="Arial"/>
          <w:sz w:val="20"/>
          <w:szCs w:val="20"/>
          <w:lang w:eastAsia="it-IT" w:bidi="it-IT"/>
        </w:rPr>
        <w:t>679/2016, quali: la conferma dell’esistenza o meno dei suoi dati personali e la loro messa a disposizione in forma intellegibile; avere la conoscenza delle finalità su cui si basa il trattamento; ottenere la cancellazione, la trasformazione in forma anonima o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rsidR="007321A0" w:rsidRPr="007321A0" w:rsidRDefault="007321A0" w:rsidP="007321A0">
      <w:pPr>
        <w:widowControl w:val="0"/>
        <w:autoSpaceDE w:val="0"/>
        <w:autoSpaceDN w:val="0"/>
        <w:spacing w:after="0" w:line="240" w:lineRule="auto"/>
        <w:rPr>
          <w:rFonts w:ascii="Arial" w:eastAsia="Arial" w:hAnsi="Arial" w:cs="Arial"/>
          <w:sz w:val="20"/>
          <w:szCs w:val="20"/>
          <w:lang w:eastAsia="it-IT" w:bidi="it-IT"/>
        </w:rPr>
      </w:pPr>
    </w:p>
    <w:p w:rsidR="007321A0" w:rsidRPr="007321A0" w:rsidRDefault="007321A0" w:rsidP="007321A0">
      <w:pPr>
        <w:widowControl w:val="0"/>
        <w:autoSpaceDE w:val="0"/>
        <w:autoSpaceDN w:val="0"/>
        <w:spacing w:before="1" w:after="0" w:line="240" w:lineRule="auto"/>
        <w:ind w:left="115" w:right="111"/>
        <w:jc w:val="both"/>
        <w:outlineLvl w:val="2"/>
        <w:rPr>
          <w:rFonts w:ascii="Arial" w:eastAsia="Arial" w:hAnsi="Arial" w:cs="Arial"/>
          <w:b/>
          <w:bCs/>
          <w:sz w:val="20"/>
          <w:szCs w:val="20"/>
          <w:lang w:eastAsia="it-IT" w:bidi="it-IT"/>
        </w:rPr>
      </w:pPr>
      <w:r w:rsidRPr="007321A0">
        <w:rPr>
          <w:rFonts w:ascii="Arial" w:eastAsia="Arial" w:hAnsi="Arial" w:cs="Arial"/>
          <w:b/>
          <w:bCs/>
          <w:sz w:val="20"/>
          <w:szCs w:val="20"/>
          <w:lang w:eastAsia="it-IT" w:bidi="it-IT"/>
        </w:rPr>
        <w:t>La presente informativa è resa esclusivamente per la fase di competenza della Regione Piemonte, senza effetti per le fasi del procedimento di competenza di altri Enti istituzionali.”</w:t>
      </w:r>
    </w:p>
    <w:p w:rsidR="00207D9C" w:rsidRDefault="00207D9C"/>
    <w:sectPr w:rsidR="00207D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E5E4B"/>
    <w:multiLevelType w:val="multilevel"/>
    <w:tmpl w:val="33B2BCF6"/>
    <w:lvl w:ilvl="0">
      <w:start w:val="5"/>
      <w:numFmt w:val="lowerLetter"/>
      <w:lvlText w:val="%1"/>
      <w:lvlJc w:val="left"/>
      <w:pPr>
        <w:ind w:left="523" w:hanging="408"/>
        <w:jc w:val="left"/>
      </w:pPr>
      <w:rPr>
        <w:rFonts w:hint="default"/>
        <w:lang w:val="it-IT" w:eastAsia="it-IT" w:bidi="it-IT"/>
      </w:rPr>
    </w:lvl>
    <w:lvl w:ilvl="1">
      <w:start w:val="13"/>
      <w:numFmt w:val="lowerLetter"/>
      <w:lvlText w:val="%1-%2"/>
      <w:lvlJc w:val="left"/>
      <w:pPr>
        <w:ind w:left="523" w:hanging="408"/>
        <w:jc w:val="left"/>
      </w:pPr>
      <w:rPr>
        <w:rFonts w:ascii="Arial" w:eastAsia="Arial" w:hAnsi="Arial" w:cs="Arial" w:hint="default"/>
        <w:spacing w:val="8"/>
        <w:w w:val="100"/>
        <w:sz w:val="20"/>
        <w:szCs w:val="20"/>
        <w:lang w:val="it-IT" w:eastAsia="it-IT" w:bidi="it-IT"/>
      </w:rPr>
    </w:lvl>
    <w:lvl w:ilvl="2">
      <w:numFmt w:val="bullet"/>
      <w:lvlText w:val=""/>
      <w:lvlJc w:val="left"/>
      <w:pPr>
        <w:ind w:left="836" w:hanging="360"/>
      </w:pPr>
      <w:rPr>
        <w:rFonts w:ascii="Symbol" w:eastAsia="Symbol" w:hAnsi="Symbol" w:cs="Symbol" w:hint="default"/>
        <w:w w:val="100"/>
        <w:sz w:val="22"/>
        <w:szCs w:val="22"/>
        <w:lang w:val="it-IT" w:eastAsia="it-IT" w:bidi="it-IT"/>
      </w:rPr>
    </w:lvl>
    <w:lvl w:ilvl="3">
      <w:numFmt w:val="bullet"/>
      <w:lvlText w:val="•"/>
      <w:lvlJc w:val="left"/>
      <w:pPr>
        <w:ind w:left="2844" w:hanging="360"/>
      </w:pPr>
      <w:rPr>
        <w:rFonts w:hint="default"/>
        <w:lang w:val="it-IT" w:eastAsia="it-IT" w:bidi="it-IT"/>
      </w:rPr>
    </w:lvl>
    <w:lvl w:ilvl="4">
      <w:numFmt w:val="bullet"/>
      <w:lvlText w:val="•"/>
      <w:lvlJc w:val="left"/>
      <w:pPr>
        <w:ind w:left="3846" w:hanging="360"/>
      </w:pPr>
      <w:rPr>
        <w:rFonts w:hint="default"/>
        <w:lang w:val="it-IT" w:eastAsia="it-IT" w:bidi="it-IT"/>
      </w:rPr>
    </w:lvl>
    <w:lvl w:ilvl="5">
      <w:numFmt w:val="bullet"/>
      <w:lvlText w:val="•"/>
      <w:lvlJc w:val="left"/>
      <w:pPr>
        <w:ind w:left="4848" w:hanging="360"/>
      </w:pPr>
      <w:rPr>
        <w:rFonts w:hint="default"/>
        <w:lang w:val="it-IT" w:eastAsia="it-IT" w:bidi="it-IT"/>
      </w:rPr>
    </w:lvl>
    <w:lvl w:ilvl="6">
      <w:numFmt w:val="bullet"/>
      <w:lvlText w:val="•"/>
      <w:lvlJc w:val="left"/>
      <w:pPr>
        <w:ind w:left="5851" w:hanging="360"/>
      </w:pPr>
      <w:rPr>
        <w:rFonts w:hint="default"/>
        <w:lang w:val="it-IT" w:eastAsia="it-IT" w:bidi="it-IT"/>
      </w:rPr>
    </w:lvl>
    <w:lvl w:ilvl="7">
      <w:numFmt w:val="bullet"/>
      <w:lvlText w:val="•"/>
      <w:lvlJc w:val="left"/>
      <w:pPr>
        <w:ind w:left="6853" w:hanging="360"/>
      </w:pPr>
      <w:rPr>
        <w:rFonts w:hint="default"/>
        <w:lang w:val="it-IT" w:eastAsia="it-IT" w:bidi="it-IT"/>
      </w:rPr>
    </w:lvl>
    <w:lvl w:ilvl="8">
      <w:numFmt w:val="bullet"/>
      <w:lvlText w:val="•"/>
      <w:lvlJc w:val="left"/>
      <w:pPr>
        <w:ind w:left="7855" w:hanging="360"/>
      </w:pPr>
      <w:rPr>
        <w:rFonts w:hint="default"/>
        <w:lang w:val="it-IT" w:eastAsia="it-IT" w:bidi="it-IT"/>
      </w:rPr>
    </w:lvl>
  </w:abstractNum>
  <w:abstractNum w:abstractNumId="1" w15:restartNumberingAfterBreak="0">
    <w:nsid w:val="56A01280"/>
    <w:multiLevelType w:val="hybridMultilevel"/>
    <w:tmpl w:val="ED30F786"/>
    <w:lvl w:ilvl="0" w:tplc="8E804798">
      <w:start w:val="1"/>
      <w:numFmt w:val="decimal"/>
      <w:lvlText w:val="%1"/>
      <w:lvlJc w:val="left"/>
      <w:pPr>
        <w:ind w:left="456" w:hanging="340"/>
        <w:jc w:val="left"/>
      </w:pPr>
      <w:rPr>
        <w:rFonts w:ascii="Times New Roman" w:eastAsia="Times New Roman" w:hAnsi="Times New Roman" w:cs="Times New Roman" w:hint="default"/>
        <w:spacing w:val="-6"/>
        <w:w w:val="100"/>
        <w:sz w:val="20"/>
        <w:szCs w:val="20"/>
        <w:lang w:val="it-IT" w:eastAsia="it-IT" w:bidi="it-IT"/>
      </w:rPr>
    </w:lvl>
    <w:lvl w:ilvl="1" w:tplc="EBD84A3E">
      <w:numFmt w:val="bullet"/>
      <w:lvlText w:val=""/>
      <w:lvlJc w:val="left"/>
      <w:pPr>
        <w:ind w:left="836" w:hanging="360"/>
      </w:pPr>
      <w:rPr>
        <w:rFonts w:ascii="Symbol" w:eastAsia="Symbol" w:hAnsi="Symbol" w:cs="Symbol" w:hint="default"/>
        <w:w w:val="100"/>
        <w:sz w:val="22"/>
        <w:szCs w:val="22"/>
        <w:lang w:val="it-IT" w:eastAsia="it-IT" w:bidi="it-IT"/>
      </w:rPr>
    </w:lvl>
    <w:lvl w:ilvl="2" w:tplc="BDB67B4C">
      <w:start w:val="14"/>
      <w:numFmt w:val="lowerLetter"/>
      <w:lvlText w:val="%3."/>
      <w:lvlJc w:val="left"/>
      <w:pPr>
        <w:ind w:left="836" w:hanging="266"/>
        <w:jc w:val="left"/>
      </w:pPr>
      <w:rPr>
        <w:rFonts w:ascii="Arial" w:eastAsia="Arial" w:hAnsi="Arial" w:cs="Arial" w:hint="default"/>
        <w:spacing w:val="-1"/>
        <w:w w:val="100"/>
        <w:sz w:val="22"/>
        <w:szCs w:val="22"/>
        <w:lang w:val="it-IT" w:eastAsia="it-IT" w:bidi="it-IT"/>
      </w:rPr>
    </w:lvl>
    <w:lvl w:ilvl="3" w:tplc="72AEDBC2">
      <w:numFmt w:val="bullet"/>
      <w:lvlText w:val="•"/>
      <w:lvlJc w:val="left"/>
      <w:pPr>
        <w:ind w:left="2282" w:hanging="266"/>
      </w:pPr>
      <w:rPr>
        <w:rFonts w:hint="default"/>
        <w:lang w:val="it-IT" w:eastAsia="it-IT" w:bidi="it-IT"/>
      </w:rPr>
    </w:lvl>
    <w:lvl w:ilvl="4" w:tplc="56A0B36C">
      <w:numFmt w:val="bullet"/>
      <w:lvlText w:val="•"/>
      <w:lvlJc w:val="left"/>
      <w:pPr>
        <w:ind w:left="3365" w:hanging="266"/>
      </w:pPr>
      <w:rPr>
        <w:rFonts w:hint="default"/>
        <w:lang w:val="it-IT" w:eastAsia="it-IT" w:bidi="it-IT"/>
      </w:rPr>
    </w:lvl>
    <w:lvl w:ilvl="5" w:tplc="EC7E60FA">
      <w:numFmt w:val="bullet"/>
      <w:lvlText w:val="•"/>
      <w:lvlJc w:val="left"/>
      <w:pPr>
        <w:ind w:left="4447" w:hanging="266"/>
      </w:pPr>
      <w:rPr>
        <w:rFonts w:hint="default"/>
        <w:lang w:val="it-IT" w:eastAsia="it-IT" w:bidi="it-IT"/>
      </w:rPr>
    </w:lvl>
    <w:lvl w:ilvl="6" w:tplc="E0443CB4">
      <w:numFmt w:val="bullet"/>
      <w:lvlText w:val="•"/>
      <w:lvlJc w:val="left"/>
      <w:pPr>
        <w:ind w:left="5530" w:hanging="266"/>
      </w:pPr>
      <w:rPr>
        <w:rFonts w:hint="default"/>
        <w:lang w:val="it-IT" w:eastAsia="it-IT" w:bidi="it-IT"/>
      </w:rPr>
    </w:lvl>
    <w:lvl w:ilvl="7" w:tplc="251E63E2">
      <w:numFmt w:val="bullet"/>
      <w:lvlText w:val="•"/>
      <w:lvlJc w:val="left"/>
      <w:pPr>
        <w:ind w:left="6612" w:hanging="266"/>
      </w:pPr>
      <w:rPr>
        <w:rFonts w:hint="default"/>
        <w:lang w:val="it-IT" w:eastAsia="it-IT" w:bidi="it-IT"/>
      </w:rPr>
    </w:lvl>
    <w:lvl w:ilvl="8" w:tplc="60F28FB8">
      <w:numFmt w:val="bullet"/>
      <w:lvlText w:val="•"/>
      <w:lvlJc w:val="left"/>
      <w:pPr>
        <w:ind w:left="7695" w:hanging="266"/>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0"/>
    <w:rsid w:val="00207D9C"/>
    <w:rsid w:val="0021252C"/>
    <w:rsid w:val="007321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4C48F-DD0E-4665-A395-CDFD425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321A0"/>
    <w:pPr>
      <w:spacing w:after="120"/>
    </w:pPr>
  </w:style>
  <w:style w:type="character" w:customStyle="1" w:styleId="CorpotestoCarattere">
    <w:name w:val="Corpo testo Carattere"/>
    <w:basedOn w:val="Carpredefinitoparagrafo"/>
    <w:link w:val="Corpotesto"/>
    <w:uiPriority w:val="99"/>
    <w:semiHidden/>
    <w:rsid w:val="0073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regione.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1611</Words>
  <Characters>9183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Francesca1 Calo</dc:creator>
  <cp:keywords/>
  <dc:description/>
  <cp:lastModifiedBy>Francesca1 Calo</cp:lastModifiedBy>
  <cp:revision>2</cp:revision>
  <dcterms:created xsi:type="dcterms:W3CDTF">2018-10-01T10:38:00Z</dcterms:created>
  <dcterms:modified xsi:type="dcterms:W3CDTF">2018-10-01T10:54:00Z</dcterms:modified>
</cp:coreProperties>
</file>